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083" w:rsidRDefault="00276083" w:rsidP="00276083">
      <w:pPr>
        <w:pStyle w:val="1"/>
        <w:numPr>
          <w:ilvl w:val="0"/>
          <w:numId w:val="0"/>
        </w:numPr>
        <w:rPr>
          <w:color w:val="FF0000"/>
          <w:sz w:val="28"/>
          <w:szCs w:val="28"/>
        </w:rPr>
      </w:pPr>
      <w:bookmarkStart w:id="0" w:name="_Toc44417290"/>
      <w:r w:rsidRPr="00EE4FCE">
        <w:rPr>
          <w:color w:val="FF0000"/>
          <w:sz w:val="28"/>
          <w:szCs w:val="28"/>
        </w:rPr>
        <w:t>ΠΑΡΑΡΤΗΜΑ Ι: ΤΕΧΝΙΚΗ ΠΡΟΣΦΟΡΑ - ΠΙΝΑΚΑΣ ΣΥΜΜΟΡΦΩΣΗΣ</w:t>
      </w:r>
      <w:bookmarkEnd w:id="0"/>
    </w:p>
    <w:p w:rsidR="00276083" w:rsidRDefault="00276083" w:rsidP="00276083">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276083" w:rsidRPr="0074254B" w:rsidRDefault="00276083" w:rsidP="00276083">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276083" w:rsidRPr="0074254B" w:rsidRDefault="00276083" w:rsidP="00276083">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276083" w:rsidRPr="0074254B" w:rsidRDefault="00276083" w:rsidP="00276083">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276083" w:rsidRPr="0074254B" w:rsidRDefault="00276083" w:rsidP="00276083">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276083" w:rsidRPr="0074254B" w:rsidRDefault="00276083" w:rsidP="00276083">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276083" w:rsidRPr="0074254B" w:rsidRDefault="00276083" w:rsidP="00276083">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276083" w:rsidRPr="0074254B" w:rsidRDefault="00276083" w:rsidP="00276083">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276083" w:rsidRPr="0074254B" w:rsidRDefault="00276083" w:rsidP="00276083">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276083" w:rsidRPr="00FD387B" w:rsidRDefault="00276083" w:rsidP="00276083">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276083" w:rsidRDefault="00276083" w:rsidP="00276083">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276083" w:rsidRDefault="00276083" w:rsidP="00276083">
      <w:pPr>
        <w:ind w:right="-341"/>
        <w:jc w:val="center"/>
        <w:rPr>
          <w:b/>
          <w:sz w:val="24"/>
        </w:rPr>
      </w:pPr>
    </w:p>
    <w:p w:rsidR="00276083" w:rsidRDefault="00276083" w:rsidP="00276083">
      <w:pPr>
        <w:ind w:right="-341"/>
        <w:jc w:val="center"/>
        <w:rPr>
          <w:b/>
          <w:sz w:val="24"/>
        </w:rPr>
      </w:pPr>
    </w:p>
    <w:p w:rsidR="00276083" w:rsidRDefault="00276083" w:rsidP="00276083">
      <w:pPr>
        <w:ind w:right="-341"/>
        <w:jc w:val="center"/>
        <w:rPr>
          <w:b/>
          <w:sz w:val="24"/>
        </w:rPr>
        <w:sectPr w:rsidR="00276083" w:rsidSect="00D24A28">
          <w:endnotePr>
            <w:numFmt w:val="decimal"/>
          </w:endnotePr>
          <w:pgSz w:w="11906" w:h="16838"/>
          <w:pgMar w:top="1440" w:right="1797" w:bottom="1440" w:left="1797" w:header="709" w:footer="709" w:gutter="0"/>
          <w:cols w:space="708"/>
          <w:docGrid w:linePitch="360"/>
        </w:sectPr>
      </w:pPr>
    </w:p>
    <w:p w:rsidR="00276083" w:rsidRPr="00B423C4" w:rsidRDefault="00276083" w:rsidP="00276083">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276083" w:rsidRPr="0011050C" w:rsidRDefault="00276083" w:rsidP="00276083">
      <w:pPr>
        <w:jc w:val="center"/>
        <w:rPr>
          <w:bCs/>
        </w:rPr>
      </w:pPr>
      <w:r w:rsidRPr="0011050C">
        <w:rPr>
          <w:bCs/>
        </w:rPr>
        <w:t>ΠΡΟΣ</w:t>
      </w:r>
    </w:p>
    <w:p w:rsidR="00276083" w:rsidRPr="00A82B47" w:rsidRDefault="00276083" w:rsidP="00276083">
      <w:pPr>
        <w:jc w:val="center"/>
        <w:rPr>
          <w:bCs/>
        </w:rPr>
      </w:pPr>
      <w:r w:rsidRPr="00B423C4">
        <w:rPr>
          <w:bCs/>
        </w:rPr>
        <w:t xml:space="preserve">ΙΔΡΥΜΑ ΤΕΧΝΟΛΟΓΙΑΣ &amp; </w:t>
      </w:r>
      <w:r>
        <w:rPr>
          <w:bCs/>
        </w:rPr>
        <w:t>ΕΡΕΥΝΑΣ</w:t>
      </w:r>
    </w:p>
    <w:p w:rsidR="00276083" w:rsidRPr="006245BC" w:rsidRDefault="00276083" w:rsidP="00276083">
      <w:pPr>
        <w:tabs>
          <w:tab w:val="left" w:pos="709"/>
        </w:tabs>
        <w:ind w:right="-340"/>
        <w:rPr>
          <w:rFonts w:ascii="Calibri" w:hAnsi="Calibri" w:cs="Calibri"/>
          <w:b/>
        </w:rPr>
      </w:pPr>
      <w:r w:rsidRPr="00AC3A35">
        <w:rPr>
          <w:b/>
          <w:bCs/>
        </w:rPr>
        <w:t>ΘΕΜΑ:</w:t>
      </w:r>
      <w:r w:rsidRPr="00AC3A35">
        <w:rPr>
          <w:b/>
          <w:bCs/>
        </w:rPr>
        <w:tab/>
      </w:r>
      <w:r w:rsidRPr="00AC3A35">
        <w:rPr>
          <w:bCs/>
        </w:rPr>
        <w:t xml:space="preserve">Συνοπτικός διαγωνισμός για το έργο </w:t>
      </w:r>
      <w:r w:rsidRPr="00AC3A35">
        <w:rPr>
          <w:rFonts w:ascii="Calibri" w:hAnsi="Calibri" w:cs="Calibri"/>
          <w:b/>
        </w:rPr>
        <w:t xml:space="preserve">«Προμήθεια λυχνίας </w:t>
      </w:r>
      <w:proofErr w:type="spellStart"/>
      <w:r w:rsidRPr="00AC3A35">
        <w:rPr>
          <w:rFonts w:ascii="Calibri" w:hAnsi="Calibri" w:cs="Calibri"/>
          <w:b/>
        </w:rPr>
        <w:t>περιθλασίμετρου</w:t>
      </w:r>
      <w:proofErr w:type="spellEnd"/>
      <w:r w:rsidRPr="00AC3A35">
        <w:rPr>
          <w:rFonts w:ascii="Calibri" w:hAnsi="Calibri" w:cs="Calibri"/>
          <w:b/>
        </w:rPr>
        <w:t xml:space="preserve"> </w:t>
      </w:r>
      <w:proofErr w:type="spellStart"/>
      <w:r w:rsidRPr="00AC3A35">
        <w:rPr>
          <w:rFonts w:ascii="Calibri" w:hAnsi="Calibri" w:cs="Calibri"/>
          <w:b/>
        </w:rPr>
        <w:t>ακτίνων</w:t>
      </w:r>
      <w:proofErr w:type="spellEnd"/>
      <w:r w:rsidRPr="00AC3A35">
        <w:rPr>
          <w:rFonts w:ascii="Calibri" w:hAnsi="Calibri" w:cs="Calibri"/>
          <w:b/>
        </w:rPr>
        <w:t xml:space="preserve"> Χ» </w:t>
      </w:r>
      <w:r w:rsidRPr="00AC3A35">
        <w:rPr>
          <w:rFonts w:ascii="Calibri" w:hAnsi="Calibri" w:cs="Calibri"/>
        </w:rPr>
        <w:t xml:space="preserve">του Ινστιτούτου </w:t>
      </w:r>
      <w:r w:rsidRPr="00AC3A35">
        <w:t>Επιστημών Χημικής Μηχανικής</w:t>
      </w:r>
      <w:r w:rsidRPr="00AC3A35">
        <w:rPr>
          <w:rFonts w:ascii="Calibri" w:hAnsi="Calibri" w:cs="Calibri"/>
          <w:lang w:eastAsia="zh-CN"/>
        </w:rPr>
        <w:t xml:space="preserve"> (ΙΕΧΜΗ) </w:t>
      </w:r>
      <w:r w:rsidRPr="00AC3A35">
        <w:rPr>
          <w:rFonts w:ascii="Calibri" w:hAnsi="Calibri" w:cs="Calibri"/>
        </w:rPr>
        <w:t>του ΙΤΕ</w:t>
      </w:r>
    </w:p>
    <w:p w:rsidR="00276083" w:rsidRDefault="00276083" w:rsidP="00276083">
      <w:pPr>
        <w:tabs>
          <w:tab w:val="left" w:pos="993"/>
        </w:tabs>
        <w:jc w:val="center"/>
        <w:rPr>
          <w:b/>
          <w:bCs/>
          <w:i/>
          <w:u w:val="single"/>
        </w:rPr>
      </w:pPr>
      <w:proofErr w:type="spellStart"/>
      <w:r>
        <w:rPr>
          <w:b/>
          <w:bCs/>
          <w:i/>
          <w:u w:val="single"/>
        </w:rPr>
        <w:t>Αρ</w:t>
      </w:r>
      <w:proofErr w:type="spellEnd"/>
      <w:r>
        <w:rPr>
          <w:b/>
          <w:bCs/>
          <w:i/>
          <w:u w:val="single"/>
        </w:rPr>
        <w:t>. Διακήρυξης : ……/……...2020</w:t>
      </w:r>
    </w:p>
    <w:tbl>
      <w:tblPr>
        <w:tblStyle w:val="a3"/>
        <w:tblW w:w="10348" w:type="dxa"/>
        <w:jc w:val="center"/>
        <w:tblLayout w:type="fixed"/>
        <w:tblLook w:val="04A0" w:firstRow="1" w:lastRow="0" w:firstColumn="1" w:lastColumn="0" w:noHBand="0" w:noVBand="1"/>
      </w:tblPr>
      <w:tblGrid>
        <w:gridCol w:w="567"/>
        <w:gridCol w:w="5245"/>
        <w:gridCol w:w="1559"/>
        <w:gridCol w:w="1559"/>
        <w:gridCol w:w="1418"/>
      </w:tblGrid>
      <w:tr w:rsidR="00276083" w:rsidRPr="009C4E9D" w:rsidTr="00766093">
        <w:trPr>
          <w:tblHeader/>
          <w:jc w:val="center"/>
        </w:trPr>
        <w:tc>
          <w:tcPr>
            <w:tcW w:w="567" w:type="dxa"/>
            <w:shd w:val="clear" w:color="auto" w:fill="C5E0B3" w:themeFill="accent6" w:themeFillTint="66"/>
            <w:vAlign w:val="center"/>
          </w:tcPr>
          <w:p w:rsidR="00276083" w:rsidRPr="002D295F" w:rsidRDefault="00276083" w:rsidP="00766093">
            <w:pPr>
              <w:pStyle w:val="a5"/>
              <w:jc w:val="center"/>
              <w:rPr>
                <w:rFonts w:cstheme="minorHAnsi"/>
                <w:b/>
                <w:color w:val="000000"/>
                <w:szCs w:val="20"/>
              </w:rPr>
            </w:pPr>
            <w:r w:rsidRPr="002D295F">
              <w:rPr>
                <w:rFonts w:cstheme="minorHAnsi"/>
                <w:b/>
                <w:color w:val="000000"/>
                <w:szCs w:val="20"/>
              </w:rPr>
              <w:t>Α/Α</w:t>
            </w:r>
          </w:p>
        </w:tc>
        <w:tc>
          <w:tcPr>
            <w:tcW w:w="5245" w:type="dxa"/>
            <w:shd w:val="clear" w:color="auto" w:fill="C5E0B3" w:themeFill="accent6" w:themeFillTint="66"/>
            <w:vAlign w:val="center"/>
          </w:tcPr>
          <w:p w:rsidR="00276083" w:rsidRPr="002D295F" w:rsidRDefault="00276083" w:rsidP="00766093">
            <w:pPr>
              <w:pStyle w:val="a5"/>
              <w:jc w:val="center"/>
              <w:rPr>
                <w:rFonts w:cstheme="minorHAnsi"/>
                <w:b/>
                <w:color w:val="000000"/>
                <w:szCs w:val="20"/>
              </w:rPr>
            </w:pPr>
            <w:r w:rsidRPr="002D295F">
              <w:rPr>
                <w:rFonts w:cstheme="minorHAnsi"/>
                <w:b/>
                <w:color w:val="000000"/>
                <w:szCs w:val="20"/>
              </w:rPr>
              <w:t>ΤΕΧΝΙΚΕΣ ΠΡΟΔΙΑΓΡΑΦΕΣ-ΑΠΑΙΤΗΣΕΙΣ</w:t>
            </w:r>
          </w:p>
        </w:tc>
        <w:tc>
          <w:tcPr>
            <w:tcW w:w="1559" w:type="dxa"/>
            <w:shd w:val="clear" w:color="auto" w:fill="C5E0B3" w:themeFill="accent6" w:themeFillTint="66"/>
            <w:vAlign w:val="center"/>
          </w:tcPr>
          <w:p w:rsidR="00276083" w:rsidRPr="002D295F" w:rsidRDefault="00276083" w:rsidP="00766093">
            <w:pPr>
              <w:pStyle w:val="a5"/>
              <w:jc w:val="center"/>
              <w:rPr>
                <w:rFonts w:cstheme="minorHAnsi"/>
                <w:b/>
                <w:color w:val="000000"/>
                <w:szCs w:val="20"/>
              </w:rPr>
            </w:pPr>
            <w:r w:rsidRPr="002D295F">
              <w:rPr>
                <w:rFonts w:cstheme="minorHAnsi"/>
                <w:b/>
                <w:color w:val="000000"/>
                <w:szCs w:val="20"/>
              </w:rPr>
              <w:t>ΥΠΟΧΡΕΩΤΙΚΗ ΑΠΑΙΤΗΣΗ</w:t>
            </w:r>
          </w:p>
        </w:tc>
        <w:tc>
          <w:tcPr>
            <w:tcW w:w="1559" w:type="dxa"/>
            <w:shd w:val="clear" w:color="auto" w:fill="C5E0B3" w:themeFill="accent6" w:themeFillTint="66"/>
          </w:tcPr>
          <w:p w:rsidR="00276083" w:rsidRPr="002D295F" w:rsidRDefault="00276083" w:rsidP="00766093">
            <w:pPr>
              <w:pStyle w:val="a5"/>
              <w:jc w:val="center"/>
              <w:rPr>
                <w:rFonts w:cstheme="minorHAnsi"/>
                <w:b/>
                <w:color w:val="000000"/>
                <w:szCs w:val="20"/>
              </w:rPr>
            </w:pPr>
            <w:r>
              <w:rPr>
                <w:rFonts w:cstheme="minorHAnsi"/>
                <w:b/>
                <w:color w:val="000000"/>
                <w:szCs w:val="20"/>
              </w:rPr>
              <w:t>ΑΠΑΝΤΗΣΗ ΠΡΟΜΗΘΕΥΤΗ</w:t>
            </w:r>
          </w:p>
        </w:tc>
        <w:tc>
          <w:tcPr>
            <w:tcW w:w="1418" w:type="dxa"/>
            <w:shd w:val="clear" w:color="auto" w:fill="C5E0B3" w:themeFill="accent6" w:themeFillTint="66"/>
            <w:vAlign w:val="center"/>
          </w:tcPr>
          <w:p w:rsidR="00276083" w:rsidRPr="002D295F" w:rsidRDefault="00276083" w:rsidP="00766093">
            <w:pPr>
              <w:pStyle w:val="a5"/>
              <w:spacing w:after="120"/>
              <w:jc w:val="center"/>
              <w:rPr>
                <w:rFonts w:cstheme="minorHAnsi"/>
                <w:b/>
                <w:color w:val="000000"/>
                <w:szCs w:val="20"/>
              </w:rPr>
            </w:pPr>
            <w:r>
              <w:rPr>
                <w:rFonts w:cstheme="minorHAnsi"/>
                <w:b/>
                <w:color w:val="000000"/>
                <w:szCs w:val="20"/>
              </w:rPr>
              <w:t>ΠΑΡΑΠΟΜΠΗ</w:t>
            </w:r>
          </w:p>
        </w:tc>
      </w:tr>
      <w:tr w:rsidR="00276083" w:rsidRPr="009C4E9D" w:rsidTr="00766093">
        <w:trPr>
          <w:jc w:val="center"/>
        </w:trPr>
        <w:tc>
          <w:tcPr>
            <w:tcW w:w="7371" w:type="dxa"/>
            <w:gridSpan w:val="3"/>
            <w:shd w:val="clear" w:color="auto" w:fill="FFE599" w:themeFill="accent4" w:themeFillTint="66"/>
            <w:vAlign w:val="center"/>
          </w:tcPr>
          <w:p w:rsidR="00276083" w:rsidRPr="002D295F" w:rsidRDefault="00276083" w:rsidP="00276083">
            <w:pPr>
              <w:pStyle w:val="a5"/>
              <w:numPr>
                <w:ilvl w:val="0"/>
                <w:numId w:val="5"/>
              </w:numPr>
              <w:suppressAutoHyphens/>
              <w:spacing w:before="0"/>
              <w:jc w:val="left"/>
              <w:rPr>
                <w:rFonts w:cstheme="minorHAnsi"/>
                <w:b/>
                <w:szCs w:val="20"/>
              </w:rPr>
            </w:pPr>
            <w:r w:rsidRPr="002D295F">
              <w:rPr>
                <w:rFonts w:cstheme="minorHAnsi"/>
                <w:b/>
                <w:color w:val="000000"/>
                <w:szCs w:val="20"/>
              </w:rPr>
              <w:t xml:space="preserve">ΕΙΔΙΚΕΣ ΑΠΑΙΤΗΣΕΙΣ </w:t>
            </w:r>
          </w:p>
        </w:tc>
        <w:tc>
          <w:tcPr>
            <w:tcW w:w="1559" w:type="dxa"/>
            <w:shd w:val="clear" w:color="auto" w:fill="FFE599" w:themeFill="accent4" w:themeFillTint="66"/>
          </w:tcPr>
          <w:p w:rsidR="00276083" w:rsidRPr="002D295F" w:rsidRDefault="00276083" w:rsidP="00766093">
            <w:pPr>
              <w:pStyle w:val="a5"/>
              <w:suppressAutoHyphens/>
              <w:spacing w:before="0"/>
              <w:ind w:left="927"/>
              <w:jc w:val="left"/>
              <w:rPr>
                <w:rFonts w:cstheme="minorHAnsi"/>
                <w:b/>
                <w:color w:val="000000"/>
                <w:szCs w:val="20"/>
              </w:rPr>
            </w:pPr>
          </w:p>
        </w:tc>
        <w:tc>
          <w:tcPr>
            <w:tcW w:w="1418" w:type="dxa"/>
            <w:shd w:val="clear" w:color="auto" w:fill="FFE599" w:themeFill="accent4" w:themeFillTint="66"/>
          </w:tcPr>
          <w:p w:rsidR="00276083" w:rsidRPr="002D295F" w:rsidRDefault="00276083" w:rsidP="00766093">
            <w:pPr>
              <w:pStyle w:val="a5"/>
              <w:suppressAutoHyphens/>
              <w:spacing w:before="0"/>
              <w:ind w:left="927"/>
              <w:jc w:val="left"/>
              <w:rPr>
                <w:rFonts w:cstheme="minorHAnsi"/>
                <w:b/>
                <w:color w:val="000000"/>
                <w:szCs w:val="20"/>
              </w:rPr>
            </w:pPr>
          </w:p>
        </w:tc>
      </w:tr>
      <w:tr w:rsidR="00276083" w:rsidRPr="009C4E9D" w:rsidTr="00766093">
        <w:trPr>
          <w:trHeight w:val="1062"/>
          <w:jc w:val="center"/>
        </w:trPr>
        <w:tc>
          <w:tcPr>
            <w:tcW w:w="567" w:type="dxa"/>
            <w:vAlign w:val="center"/>
          </w:tcPr>
          <w:p w:rsidR="00276083" w:rsidRPr="002D295F" w:rsidRDefault="00276083" w:rsidP="00276083">
            <w:pPr>
              <w:pStyle w:val="a5"/>
              <w:numPr>
                <w:ilvl w:val="1"/>
                <w:numId w:val="5"/>
              </w:numPr>
              <w:suppressAutoHyphens/>
              <w:spacing w:before="0"/>
              <w:ind w:left="455" w:right="601" w:hanging="283"/>
              <w:jc w:val="center"/>
              <w:rPr>
                <w:rFonts w:cstheme="minorHAnsi"/>
                <w:b/>
                <w:color w:val="000000"/>
                <w:szCs w:val="20"/>
              </w:rPr>
            </w:pPr>
          </w:p>
        </w:tc>
        <w:tc>
          <w:tcPr>
            <w:tcW w:w="5245" w:type="dxa"/>
            <w:vAlign w:val="center"/>
          </w:tcPr>
          <w:p w:rsidR="00276083" w:rsidRPr="002D295F" w:rsidRDefault="00276083" w:rsidP="00766093">
            <w:pPr>
              <w:pStyle w:val="a5"/>
              <w:jc w:val="left"/>
              <w:rPr>
                <w:rFonts w:cstheme="minorHAnsi"/>
                <w:szCs w:val="20"/>
              </w:rPr>
            </w:pPr>
            <w:r w:rsidRPr="002D295F">
              <w:rPr>
                <w:rFonts w:eastAsia="Calibri" w:cstheme="minorHAnsi"/>
                <w:szCs w:val="20"/>
              </w:rPr>
              <w:t xml:space="preserve">Η προσφορά δίδεται για μια (1) </w:t>
            </w:r>
            <w:r w:rsidRPr="002D295F">
              <w:rPr>
                <w:rFonts w:cstheme="minorHAnsi"/>
                <w:szCs w:val="20"/>
              </w:rPr>
              <w:t xml:space="preserve">λυχνία (πηγή </w:t>
            </w:r>
            <w:proofErr w:type="spellStart"/>
            <w:r w:rsidRPr="002D295F">
              <w:rPr>
                <w:rFonts w:cstheme="minorHAnsi"/>
                <w:szCs w:val="20"/>
              </w:rPr>
              <w:t>ακτίνων</w:t>
            </w:r>
            <w:proofErr w:type="spellEnd"/>
            <w:r w:rsidRPr="002D295F">
              <w:rPr>
                <w:rFonts w:cstheme="minorHAnsi"/>
                <w:szCs w:val="20"/>
              </w:rPr>
              <w:t xml:space="preserve"> Χ) συμβατή με τον </w:t>
            </w:r>
            <w:proofErr w:type="spellStart"/>
            <w:r w:rsidRPr="002D295F">
              <w:rPr>
                <w:rFonts w:cstheme="minorHAnsi"/>
                <w:szCs w:val="20"/>
              </w:rPr>
              <w:t>προϋπάρχοντα</w:t>
            </w:r>
            <w:proofErr w:type="spellEnd"/>
            <w:r w:rsidRPr="002D295F">
              <w:rPr>
                <w:rFonts w:cstheme="minorHAnsi"/>
                <w:szCs w:val="20"/>
              </w:rPr>
              <w:t xml:space="preserve"> εξοπλισμό για το </w:t>
            </w:r>
            <w:proofErr w:type="spellStart"/>
            <w:r w:rsidRPr="002D295F">
              <w:rPr>
                <w:rFonts w:cstheme="minorHAnsi"/>
                <w:szCs w:val="20"/>
              </w:rPr>
              <w:t>Περιθλασίμετρο</w:t>
            </w:r>
            <w:proofErr w:type="spellEnd"/>
            <w:r w:rsidRPr="002D295F">
              <w:rPr>
                <w:rFonts w:cstheme="minorHAnsi"/>
                <w:szCs w:val="20"/>
              </w:rPr>
              <w:t xml:space="preserve"> </w:t>
            </w:r>
            <w:proofErr w:type="spellStart"/>
            <w:r w:rsidRPr="002D295F">
              <w:rPr>
                <w:rFonts w:cstheme="minorHAnsi"/>
                <w:szCs w:val="20"/>
              </w:rPr>
              <w:t>Ακτίνων</w:t>
            </w:r>
            <w:proofErr w:type="spellEnd"/>
            <w:r w:rsidRPr="002D295F">
              <w:rPr>
                <w:rFonts w:cstheme="minorHAnsi"/>
                <w:szCs w:val="20"/>
              </w:rPr>
              <w:t xml:space="preserve">-Χ XRD </w:t>
            </w:r>
            <w:proofErr w:type="spellStart"/>
            <w:r w:rsidRPr="002D295F">
              <w:rPr>
                <w:rFonts w:cstheme="minorHAnsi"/>
                <w:szCs w:val="20"/>
              </w:rPr>
              <w:t>Model</w:t>
            </w:r>
            <w:proofErr w:type="spellEnd"/>
            <w:r w:rsidRPr="002D295F">
              <w:rPr>
                <w:rFonts w:cstheme="minorHAnsi"/>
                <w:szCs w:val="20"/>
              </w:rPr>
              <w:t xml:space="preserve"> D8 </w:t>
            </w:r>
            <w:proofErr w:type="spellStart"/>
            <w:r w:rsidRPr="002D295F">
              <w:rPr>
                <w:rFonts w:cstheme="minorHAnsi"/>
                <w:szCs w:val="20"/>
              </w:rPr>
              <w:t>Advance</w:t>
            </w:r>
            <w:proofErr w:type="spellEnd"/>
            <w:r w:rsidRPr="002D295F">
              <w:rPr>
                <w:rFonts w:cstheme="minorHAnsi"/>
                <w:szCs w:val="20"/>
              </w:rPr>
              <w:t xml:space="preserve"> του οίκου </w:t>
            </w:r>
            <w:proofErr w:type="spellStart"/>
            <w:r w:rsidRPr="002D295F">
              <w:rPr>
                <w:rFonts w:cstheme="minorHAnsi"/>
                <w:szCs w:val="20"/>
              </w:rPr>
              <w:t>Bruker</w:t>
            </w:r>
            <w:proofErr w:type="spellEnd"/>
            <w:r w:rsidRPr="002D295F">
              <w:rPr>
                <w:rFonts w:cstheme="minorHAnsi"/>
                <w:szCs w:val="20"/>
              </w:rPr>
              <w:t xml:space="preserve"> που λειτουργεί στο ΙΤΕ/ΙΕΧΜΗ. </w:t>
            </w:r>
          </w:p>
          <w:p w:rsidR="00276083" w:rsidRPr="002D295F" w:rsidRDefault="00276083" w:rsidP="00766093">
            <w:pPr>
              <w:pStyle w:val="a5"/>
              <w:jc w:val="left"/>
              <w:rPr>
                <w:rFonts w:eastAsia="Calibri" w:cstheme="minorHAnsi"/>
                <w:szCs w:val="20"/>
              </w:rPr>
            </w:pPr>
            <w:r w:rsidRPr="002D295F">
              <w:rPr>
                <w:rFonts w:cstheme="minorHAnsi"/>
                <w:szCs w:val="20"/>
              </w:rPr>
              <w:t xml:space="preserve">Η συμβατότητα να αποδεικνύεται με βεβαίωση του κατασκευαστή του </w:t>
            </w:r>
            <w:proofErr w:type="spellStart"/>
            <w:r w:rsidRPr="002D295F">
              <w:rPr>
                <w:rFonts w:cstheme="minorHAnsi"/>
                <w:szCs w:val="20"/>
              </w:rPr>
              <w:t>προϋπάρχοντα</w:t>
            </w:r>
            <w:proofErr w:type="spellEnd"/>
            <w:r w:rsidRPr="002D295F">
              <w:rPr>
                <w:rFonts w:cstheme="minorHAnsi"/>
                <w:szCs w:val="20"/>
              </w:rPr>
              <w:t xml:space="preserve"> εξοπλισμού</w:t>
            </w:r>
          </w:p>
        </w:tc>
        <w:tc>
          <w:tcPr>
            <w:tcW w:w="1559" w:type="dxa"/>
            <w:vAlign w:val="center"/>
          </w:tcPr>
          <w:p w:rsidR="00276083" w:rsidRPr="002D295F" w:rsidRDefault="00276083" w:rsidP="00766093">
            <w:pPr>
              <w:pStyle w:val="a5"/>
              <w:jc w:val="center"/>
              <w:rPr>
                <w:rFonts w:cstheme="minorHAnsi"/>
                <w:color w:val="000000"/>
                <w:szCs w:val="20"/>
              </w:rPr>
            </w:pPr>
            <w:r w:rsidRPr="002D295F">
              <w:rPr>
                <w:rFonts w:cstheme="minorHAnsi"/>
                <w:color w:val="000000"/>
                <w:szCs w:val="20"/>
              </w:rPr>
              <w:t>ΝΑΙ, ΝΑ ΑΝΑΦΕΡΘΕΙ</w:t>
            </w:r>
          </w:p>
        </w:tc>
        <w:tc>
          <w:tcPr>
            <w:tcW w:w="1559" w:type="dxa"/>
          </w:tcPr>
          <w:p w:rsidR="00276083" w:rsidRPr="002D295F" w:rsidRDefault="00276083" w:rsidP="00766093">
            <w:pPr>
              <w:pStyle w:val="a5"/>
              <w:jc w:val="center"/>
              <w:rPr>
                <w:rFonts w:cstheme="minorHAnsi"/>
                <w:color w:val="000000"/>
                <w:szCs w:val="20"/>
              </w:rPr>
            </w:pPr>
          </w:p>
        </w:tc>
        <w:tc>
          <w:tcPr>
            <w:tcW w:w="1418" w:type="dxa"/>
          </w:tcPr>
          <w:p w:rsidR="00276083" w:rsidRPr="002D295F" w:rsidRDefault="00276083" w:rsidP="00766093">
            <w:pPr>
              <w:pStyle w:val="a5"/>
              <w:jc w:val="center"/>
              <w:rPr>
                <w:rFonts w:cstheme="minorHAnsi"/>
                <w:color w:val="000000"/>
                <w:szCs w:val="20"/>
              </w:rPr>
            </w:pPr>
          </w:p>
        </w:tc>
      </w:tr>
      <w:tr w:rsidR="00276083" w:rsidRPr="009C4E9D" w:rsidTr="00766093">
        <w:trPr>
          <w:jc w:val="center"/>
        </w:trPr>
        <w:tc>
          <w:tcPr>
            <w:tcW w:w="567" w:type="dxa"/>
            <w:vAlign w:val="center"/>
          </w:tcPr>
          <w:p w:rsidR="00276083" w:rsidRPr="002D295F" w:rsidRDefault="00276083" w:rsidP="00276083">
            <w:pPr>
              <w:pStyle w:val="a5"/>
              <w:numPr>
                <w:ilvl w:val="1"/>
                <w:numId w:val="5"/>
              </w:numPr>
              <w:suppressAutoHyphens/>
              <w:spacing w:before="0"/>
              <w:ind w:left="455" w:right="601" w:hanging="283"/>
              <w:jc w:val="center"/>
              <w:rPr>
                <w:rFonts w:cstheme="minorHAnsi"/>
                <w:b/>
                <w:color w:val="000000"/>
                <w:szCs w:val="20"/>
              </w:rPr>
            </w:pPr>
          </w:p>
        </w:tc>
        <w:tc>
          <w:tcPr>
            <w:tcW w:w="5245" w:type="dxa"/>
            <w:vAlign w:val="center"/>
          </w:tcPr>
          <w:p w:rsidR="00276083" w:rsidRPr="002D295F" w:rsidRDefault="00276083" w:rsidP="00766093">
            <w:pPr>
              <w:pStyle w:val="a5"/>
              <w:spacing w:before="0"/>
              <w:jc w:val="left"/>
              <w:rPr>
                <w:rFonts w:cstheme="minorHAnsi"/>
                <w:b/>
                <w:color w:val="000000"/>
                <w:szCs w:val="20"/>
              </w:rPr>
            </w:pPr>
            <w:r w:rsidRPr="002D295F">
              <w:rPr>
                <w:rFonts w:cstheme="minorHAnsi"/>
                <w:szCs w:val="20"/>
              </w:rPr>
              <w:t xml:space="preserve">Να είναι κεραμικό τύπου </w:t>
            </w:r>
            <w:proofErr w:type="spellStart"/>
            <w:r w:rsidRPr="002D295F">
              <w:rPr>
                <w:rFonts w:cstheme="minorHAnsi"/>
                <w:szCs w:val="20"/>
              </w:rPr>
              <w:t>Long</w:t>
            </w:r>
            <w:proofErr w:type="spellEnd"/>
            <w:r w:rsidRPr="002D295F">
              <w:rPr>
                <w:rFonts w:cstheme="minorHAnsi"/>
                <w:szCs w:val="20"/>
              </w:rPr>
              <w:t xml:space="preserve"> </w:t>
            </w:r>
            <w:proofErr w:type="spellStart"/>
            <w:r w:rsidRPr="002D295F">
              <w:rPr>
                <w:rFonts w:cstheme="minorHAnsi"/>
                <w:szCs w:val="20"/>
              </w:rPr>
              <w:t>fine</w:t>
            </w:r>
            <w:proofErr w:type="spellEnd"/>
            <w:r w:rsidRPr="002D295F">
              <w:rPr>
                <w:rFonts w:cstheme="minorHAnsi"/>
                <w:szCs w:val="20"/>
              </w:rPr>
              <w:t xml:space="preserve"> </w:t>
            </w:r>
            <w:proofErr w:type="spellStart"/>
            <w:r w:rsidRPr="002D295F">
              <w:rPr>
                <w:rFonts w:cstheme="minorHAnsi"/>
                <w:szCs w:val="20"/>
              </w:rPr>
              <w:t>focus</w:t>
            </w:r>
            <w:proofErr w:type="spellEnd"/>
            <w:r w:rsidRPr="002D295F">
              <w:rPr>
                <w:rFonts w:cstheme="minorHAnsi"/>
                <w:szCs w:val="20"/>
              </w:rPr>
              <w:t xml:space="preserve"> (0.04mm x 12mm – 0.4mm x 1.2mm)</w:t>
            </w:r>
          </w:p>
        </w:tc>
        <w:tc>
          <w:tcPr>
            <w:tcW w:w="1559" w:type="dxa"/>
          </w:tcPr>
          <w:p w:rsidR="00276083" w:rsidRPr="002D295F" w:rsidRDefault="00276083" w:rsidP="00766093">
            <w:pPr>
              <w:pStyle w:val="a5"/>
              <w:jc w:val="center"/>
              <w:rPr>
                <w:rFonts w:cstheme="minorHAnsi"/>
                <w:color w:val="000000"/>
                <w:szCs w:val="20"/>
              </w:rPr>
            </w:pPr>
            <w:r w:rsidRPr="002D295F">
              <w:rPr>
                <w:rFonts w:cstheme="minorHAnsi"/>
                <w:color w:val="000000"/>
                <w:szCs w:val="20"/>
              </w:rPr>
              <w:t>ΝΑΙ, ΝΑ ΑΝΑΦΕΡΘΕΙ</w:t>
            </w:r>
          </w:p>
        </w:tc>
        <w:tc>
          <w:tcPr>
            <w:tcW w:w="1559" w:type="dxa"/>
          </w:tcPr>
          <w:p w:rsidR="00276083" w:rsidRPr="002D295F" w:rsidRDefault="00276083" w:rsidP="00766093">
            <w:pPr>
              <w:pStyle w:val="a5"/>
              <w:jc w:val="center"/>
              <w:rPr>
                <w:rFonts w:cstheme="minorHAnsi"/>
                <w:color w:val="000000"/>
                <w:szCs w:val="20"/>
              </w:rPr>
            </w:pPr>
          </w:p>
        </w:tc>
        <w:tc>
          <w:tcPr>
            <w:tcW w:w="1418" w:type="dxa"/>
          </w:tcPr>
          <w:p w:rsidR="00276083" w:rsidRPr="002D295F" w:rsidRDefault="00276083" w:rsidP="00766093">
            <w:pPr>
              <w:pStyle w:val="a5"/>
              <w:jc w:val="center"/>
              <w:rPr>
                <w:rFonts w:cstheme="minorHAnsi"/>
                <w:color w:val="000000"/>
                <w:szCs w:val="20"/>
              </w:rPr>
            </w:pPr>
          </w:p>
        </w:tc>
      </w:tr>
      <w:tr w:rsidR="00276083" w:rsidRPr="009C4E9D" w:rsidTr="00766093">
        <w:trPr>
          <w:jc w:val="center"/>
        </w:trPr>
        <w:tc>
          <w:tcPr>
            <w:tcW w:w="567" w:type="dxa"/>
            <w:vAlign w:val="center"/>
          </w:tcPr>
          <w:p w:rsidR="00276083" w:rsidRPr="002D295F" w:rsidRDefault="00276083" w:rsidP="00276083">
            <w:pPr>
              <w:pStyle w:val="a5"/>
              <w:numPr>
                <w:ilvl w:val="1"/>
                <w:numId w:val="5"/>
              </w:numPr>
              <w:suppressAutoHyphens/>
              <w:spacing w:before="0"/>
              <w:ind w:left="455" w:right="601" w:hanging="283"/>
              <w:jc w:val="center"/>
              <w:rPr>
                <w:rFonts w:cstheme="minorHAnsi"/>
                <w:b/>
                <w:color w:val="000000"/>
                <w:szCs w:val="20"/>
              </w:rPr>
            </w:pPr>
          </w:p>
        </w:tc>
        <w:tc>
          <w:tcPr>
            <w:tcW w:w="5245" w:type="dxa"/>
            <w:vAlign w:val="center"/>
          </w:tcPr>
          <w:p w:rsidR="00276083" w:rsidRPr="002D295F" w:rsidRDefault="00276083" w:rsidP="00766093">
            <w:pPr>
              <w:pStyle w:val="a5"/>
              <w:spacing w:before="0"/>
              <w:jc w:val="left"/>
              <w:rPr>
                <w:rFonts w:cstheme="minorHAnsi"/>
                <w:color w:val="000000"/>
                <w:szCs w:val="20"/>
              </w:rPr>
            </w:pPr>
            <w:r w:rsidRPr="002D295F">
              <w:rPr>
                <w:rFonts w:cstheme="minorHAnsi"/>
                <w:color w:val="000000" w:themeColor="text1"/>
                <w:szCs w:val="20"/>
              </w:rPr>
              <w:t>Να έχει μέγιστη ισχύς 2200Watt</w:t>
            </w:r>
          </w:p>
        </w:tc>
        <w:tc>
          <w:tcPr>
            <w:tcW w:w="1559" w:type="dxa"/>
          </w:tcPr>
          <w:p w:rsidR="00276083" w:rsidRPr="002D295F" w:rsidRDefault="00276083" w:rsidP="00766093">
            <w:pPr>
              <w:pStyle w:val="a5"/>
              <w:jc w:val="center"/>
              <w:rPr>
                <w:rFonts w:cstheme="minorHAnsi"/>
                <w:color w:val="000000"/>
                <w:szCs w:val="20"/>
              </w:rPr>
            </w:pPr>
            <w:r w:rsidRPr="002D295F">
              <w:rPr>
                <w:rFonts w:cstheme="minorHAnsi"/>
                <w:color w:val="000000"/>
                <w:szCs w:val="20"/>
              </w:rPr>
              <w:t>ΝΑΙ, ΝΑ ΑΝΑΦΕΡΘΕΙ</w:t>
            </w:r>
          </w:p>
        </w:tc>
        <w:tc>
          <w:tcPr>
            <w:tcW w:w="1559" w:type="dxa"/>
          </w:tcPr>
          <w:p w:rsidR="00276083" w:rsidRPr="002D295F" w:rsidRDefault="00276083" w:rsidP="00766093">
            <w:pPr>
              <w:pStyle w:val="a5"/>
              <w:jc w:val="center"/>
              <w:rPr>
                <w:rFonts w:cstheme="minorHAnsi"/>
                <w:color w:val="000000"/>
                <w:szCs w:val="20"/>
              </w:rPr>
            </w:pPr>
          </w:p>
        </w:tc>
        <w:tc>
          <w:tcPr>
            <w:tcW w:w="1418" w:type="dxa"/>
          </w:tcPr>
          <w:p w:rsidR="00276083" w:rsidRPr="002D295F" w:rsidRDefault="00276083" w:rsidP="00766093">
            <w:pPr>
              <w:pStyle w:val="a5"/>
              <w:jc w:val="center"/>
              <w:rPr>
                <w:rFonts w:cstheme="minorHAnsi"/>
                <w:color w:val="000000"/>
                <w:szCs w:val="20"/>
              </w:rPr>
            </w:pPr>
          </w:p>
        </w:tc>
      </w:tr>
      <w:tr w:rsidR="00276083" w:rsidRPr="009C4E9D" w:rsidTr="00766093">
        <w:trPr>
          <w:jc w:val="center"/>
        </w:trPr>
        <w:tc>
          <w:tcPr>
            <w:tcW w:w="567" w:type="dxa"/>
            <w:vAlign w:val="center"/>
          </w:tcPr>
          <w:p w:rsidR="00276083" w:rsidRPr="002D295F" w:rsidRDefault="00276083" w:rsidP="00276083">
            <w:pPr>
              <w:pStyle w:val="a5"/>
              <w:numPr>
                <w:ilvl w:val="1"/>
                <w:numId w:val="5"/>
              </w:numPr>
              <w:suppressAutoHyphens/>
              <w:spacing w:before="0"/>
              <w:ind w:left="455" w:right="601" w:hanging="283"/>
              <w:jc w:val="center"/>
              <w:rPr>
                <w:rFonts w:cstheme="minorHAnsi"/>
                <w:b/>
                <w:color w:val="000000"/>
                <w:szCs w:val="20"/>
              </w:rPr>
            </w:pPr>
          </w:p>
        </w:tc>
        <w:tc>
          <w:tcPr>
            <w:tcW w:w="5245" w:type="dxa"/>
            <w:vAlign w:val="center"/>
          </w:tcPr>
          <w:p w:rsidR="00276083" w:rsidRPr="002D295F" w:rsidRDefault="00276083" w:rsidP="00766093">
            <w:pPr>
              <w:pStyle w:val="a5"/>
              <w:spacing w:before="0"/>
              <w:jc w:val="left"/>
              <w:rPr>
                <w:rFonts w:cstheme="minorHAnsi"/>
                <w:b/>
                <w:color w:val="000000"/>
                <w:szCs w:val="20"/>
              </w:rPr>
            </w:pPr>
            <w:r w:rsidRPr="002D295F">
              <w:rPr>
                <w:rFonts w:cstheme="minorHAnsi"/>
                <w:color w:val="000000" w:themeColor="text1"/>
                <w:szCs w:val="20"/>
              </w:rPr>
              <w:t>Να έχει νούμερο παραθύρων 1/1 (</w:t>
            </w:r>
            <w:proofErr w:type="spellStart"/>
            <w:r w:rsidRPr="002D295F">
              <w:rPr>
                <w:rFonts w:cstheme="minorHAnsi"/>
                <w:color w:val="000000" w:themeColor="text1"/>
                <w:szCs w:val="20"/>
              </w:rPr>
              <w:t>line</w:t>
            </w:r>
            <w:proofErr w:type="spellEnd"/>
            <w:r w:rsidRPr="002D295F">
              <w:rPr>
                <w:rFonts w:cstheme="minorHAnsi"/>
                <w:color w:val="000000" w:themeColor="text1"/>
                <w:szCs w:val="20"/>
              </w:rPr>
              <w:t>/</w:t>
            </w:r>
            <w:proofErr w:type="spellStart"/>
            <w:r w:rsidRPr="002D295F">
              <w:rPr>
                <w:rFonts w:cstheme="minorHAnsi"/>
                <w:color w:val="000000" w:themeColor="text1"/>
                <w:szCs w:val="20"/>
              </w:rPr>
              <w:t>spot</w:t>
            </w:r>
            <w:proofErr w:type="spellEnd"/>
            <w:r w:rsidRPr="002D295F">
              <w:rPr>
                <w:rFonts w:cstheme="minorHAnsi"/>
                <w:color w:val="000000" w:themeColor="text1"/>
                <w:szCs w:val="20"/>
              </w:rPr>
              <w:t>)</w:t>
            </w:r>
          </w:p>
        </w:tc>
        <w:tc>
          <w:tcPr>
            <w:tcW w:w="1559" w:type="dxa"/>
          </w:tcPr>
          <w:p w:rsidR="00276083" w:rsidRPr="002D295F" w:rsidRDefault="00276083" w:rsidP="00766093">
            <w:pPr>
              <w:pStyle w:val="a5"/>
              <w:jc w:val="center"/>
              <w:rPr>
                <w:rFonts w:cstheme="minorHAnsi"/>
                <w:color w:val="000000"/>
                <w:szCs w:val="20"/>
              </w:rPr>
            </w:pPr>
            <w:r w:rsidRPr="002D295F">
              <w:rPr>
                <w:rFonts w:cstheme="minorHAnsi"/>
                <w:color w:val="000000"/>
                <w:szCs w:val="20"/>
              </w:rPr>
              <w:t>ΝΑΙ, ΝΑ ΑΝΑΦΕΡΘΕΙ</w:t>
            </w:r>
          </w:p>
        </w:tc>
        <w:tc>
          <w:tcPr>
            <w:tcW w:w="1559" w:type="dxa"/>
          </w:tcPr>
          <w:p w:rsidR="00276083" w:rsidRPr="002D295F" w:rsidRDefault="00276083" w:rsidP="00766093">
            <w:pPr>
              <w:pStyle w:val="a5"/>
              <w:jc w:val="center"/>
              <w:rPr>
                <w:rFonts w:cstheme="minorHAnsi"/>
                <w:color w:val="000000"/>
                <w:szCs w:val="20"/>
              </w:rPr>
            </w:pPr>
          </w:p>
        </w:tc>
        <w:tc>
          <w:tcPr>
            <w:tcW w:w="1418" w:type="dxa"/>
          </w:tcPr>
          <w:p w:rsidR="00276083" w:rsidRPr="002D295F" w:rsidRDefault="00276083" w:rsidP="00766093">
            <w:pPr>
              <w:pStyle w:val="a5"/>
              <w:jc w:val="center"/>
              <w:rPr>
                <w:rFonts w:cstheme="minorHAnsi"/>
                <w:color w:val="000000"/>
                <w:szCs w:val="20"/>
              </w:rPr>
            </w:pPr>
          </w:p>
        </w:tc>
      </w:tr>
      <w:tr w:rsidR="00276083" w:rsidRPr="009C4E9D" w:rsidTr="00766093">
        <w:trPr>
          <w:jc w:val="center"/>
        </w:trPr>
        <w:tc>
          <w:tcPr>
            <w:tcW w:w="567" w:type="dxa"/>
            <w:vAlign w:val="center"/>
          </w:tcPr>
          <w:p w:rsidR="00276083" w:rsidRPr="002D295F" w:rsidRDefault="00276083" w:rsidP="00276083">
            <w:pPr>
              <w:pStyle w:val="a5"/>
              <w:numPr>
                <w:ilvl w:val="1"/>
                <w:numId w:val="5"/>
              </w:numPr>
              <w:suppressAutoHyphens/>
              <w:spacing w:before="0"/>
              <w:ind w:left="455" w:right="601" w:hanging="283"/>
              <w:jc w:val="center"/>
              <w:rPr>
                <w:rFonts w:cstheme="minorHAnsi"/>
                <w:b/>
                <w:color w:val="000000"/>
                <w:szCs w:val="20"/>
              </w:rPr>
            </w:pPr>
          </w:p>
        </w:tc>
        <w:tc>
          <w:tcPr>
            <w:tcW w:w="5245" w:type="dxa"/>
            <w:vAlign w:val="center"/>
          </w:tcPr>
          <w:p w:rsidR="00276083" w:rsidRPr="002D295F" w:rsidRDefault="00276083" w:rsidP="00766093">
            <w:pPr>
              <w:pStyle w:val="a5"/>
              <w:spacing w:before="0"/>
              <w:jc w:val="left"/>
              <w:rPr>
                <w:rFonts w:cstheme="minorHAnsi"/>
                <w:b/>
                <w:color w:val="000000"/>
                <w:szCs w:val="20"/>
              </w:rPr>
            </w:pPr>
            <w:r w:rsidRPr="002D295F">
              <w:rPr>
                <w:rFonts w:cstheme="minorHAnsi"/>
                <w:szCs w:val="20"/>
              </w:rPr>
              <w:t>Να παραδοθεί έτοιμη σε πλήρη λειτουργία</w:t>
            </w:r>
          </w:p>
        </w:tc>
        <w:tc>
          <w:tcPr>
            <w:tcW w:w="1559" w:type="dxa"/>
            <w:vAlign w:val="center"/>
          </w:tcPr>
          <w:p w:rsidR="00276083" w:rsidRPr="002D295F" w:rsidRDefault="00276083" w:rsidP="00766093">
            <w:pPr>
              <w:pStyle w:val="a5"/>
              <w:jc w:val="center"/>
              <w:rPr>
                <w:rFonts w:cstheme="minorHAnsi"/>
                <w:color w:val="000000"/>
                <w:szCs w:val="20"/>
              </w:rPr>
            </w:pPr>
            <w:r w:rsidRPr="002D295F">
              <w:rPr>
                <w:rFonts w:cstheme="minorHAnsi"/>
                <w:color w:val="000000"/>
                <w:szCs w:val="20"/>
              </w:rPr>
              <w:t>ΝΑΙ</w:t>
            </w:r>
          </w:p>
        </w:tc>
        <w:tc>
          <w:tcPr>
            <w:tcW w:w="1559" w:type="dxa"/>
          </w:tcPr>
          <w:p w:rsidR="00276083" w:rsidRPr="002D295F" w:rsidRDefault="00276083" w:rsidP="00766093">
            <w:pPr>
              <w:pStyle w:val="a5"/>
              <w:jc w:val="center"/>
              <w:rPr>
                <w:rFonts w:cstheme="minorHAnsi"/>
                <w:color w:val="000000"/>
                <w:szCs w:val="20"/>
              </w:rPr>
            </w:pPr>
          </w:p>
        </w:tc>
        <w:tc>
          <w:tcPr>
            <w:tcW w:w="1418" w:type="dxa"/>
          </w:tcPr>
          <w:p w:rsidR="00276083" w:rsidRPr="002D295F" w:rsidRDefault="00276083" w:rsidP="00766093">
            <w:pPr>
              <w:pStyle w:val="a5"/>
              <w:jc w:val="center"/>
              <w:rPr>
                <w:rFonts w:cstheme="minorHAnsi"/>
                <w:color w:val="000000"/>
                <w:szCs w:val="20"/>
              </w:rPr>
            </w:pPr>
          </w:p>
        </w:tc>
      </w:tr>
      <w:tr w:rsidR="00276083" w:rsidRPr="009C4E9D" w:rsidTr="00766093">
        <w:trPr>
          <w:jc w:val="center"/>
        </w:trPr>
        <w:tc>
          <w:tcPr>
            <w:tcW w:w="7371" w:type="dxa"/>
            <w:gridSpan w:val="3"/>
            <w:shd w:val="clear" w:color="auto" w:fill="FFE599" w:themeFill="accent4" w:themeFillTint="66"/>
            <w:vAlign w:val="center"/>
          </w:tcPr>
          <w:p w:rsidR="00276083" w:rsidRPr="002D295F" w:rsidRDefault="00276083" w:rsidP="00276083">
            <w:pPr>
              <w:pStyle w:val="a5"/>
              <w:numPr>
                <w:ilvl w:val="0"/>
                <w:numId w:val="5"/>
              </w:numPr>
              <w:suppressAutoHyphens/>
              <w:spacing w:before="0"/>
              <w:ind w:left="1077" w:hanging="357"/>
              <w:jc w:val="left"/>
              <w:rPr>
                <w:rFonts w:cstheme="minorHAnsi"/>
                <w:b/>
                <w:color w:val="000000"/>
                <w:szCs w:val="20"/>
              </w:rPr>
            </w:pPr>
            <w:r w:rsidRPr="002D295F">
              <w:rPr>
                <w:rFonts w:cstheme="minorHAnsi"/>
                <w:b/>
                <w:color w:val="000000"/>
                <w:szCs w:val="20"/>
              </w:rPr>
              <w:t>ΓΕΝΙΚΕΣ ΑΠΑΙΤΗΣΕΙΣ</w:t>
            </w:r>
          </w:p>
        </w:tc>
        <w:tc>
          <w:tcPr>
            <w:tcW w:w="1559" w:type="dxa"/>
            <w:shd w:val="clear" w:color="auto" w:fill="FFE599" w:themeFill="accent4" w:themeFillTint="66"/>
          </w:tcPr>
          <w:p w:rsidR="00276083" w:rsidRPr="002D295F" w:rsidRDefault="00276083" w:rsidP="00766093">
            <w:pPr>
              <w:pStyle w:val="a5"/>
              <w:suppressAutoHyphens/>
              <w:spacing w:before="0"/>
              <w:ind w:left="1077"/>
              <w:rPr>
                <w:rFonts w:cstheme="minorHAnsi"/>
                <w:b/>
                <w:color w:val="000000"/>
                <w:szCs w:val="20"/>
              </w:rPr>
            </w:pPr>
          </w:p>
        </w:tc>
        <w:tc>
          <w:tcPr>
            <w:tcW w:w="1418" w:type="dxa"/>
            <w:shd w:val="clear" w:color="auto" w:fill="FFE599" w:themeFill="accent4" w:themeFillTint="66"/>
          </w:tcPr>
          <w:p w:rsidR="00276083" w:rsidRPr="002D295F" w:rsidRDefault="00276083" w:rsidP="00766093">
            <w:pPr>
              <w:pStyle w:val="a5"/>
              <w:suppressAutoHyphens/>
              <w:spacing w:before="0"/>
              <w:ind w:left="1077"/>
              <w:rPr>
                <w:rFonts w:cstheme="minorHAnsi"/>
                <w:b/>
                <w:color w:val="000000"/>
                <w:szCs w:val="20"/>
              </w:rPr>
            </w:pPr>
          </w:p>
        </w:tc>
      </w:tr>
      <w:tr w:rsidR="00276083" w:rsidRPr="009C4E9D" w:rsidTr="00766093">
        <w:trPr>
          <w:jc w:val="center"/>
        </w:trPr>
        <w:tc>
          <w:tcPr>
            <w:tcW w:w="567" w:type="dxa"/>
            <w:vAlign w:val="center"/>
          </w:tcPr>
          <w:p w:rsidR="00276083" w:rsidRPr="002D295F" w:rsidRDefault="00276083" w:rsidP="00276083">
            <w:pPr>
              <w:pStyle w:val="a5"/>
              <w:numPr>
                <w:ilvl w:val="1"/>
                <w:numId w:val="5"/>
              </w:numPr>
              <w:suppressAutoHyphens/>
              <w:spacing w:before="0"/>
              <w:ind w:left="455" w:right="601" w:hanging="283"/>
              <w:jc w:val="center"/>
              <w:rPr>
                <w:rFonts w:cstheme="minorHAnsi"/>
                <w:color w:val="000000"/>
                <w:szCs w:val="20"/>
              </w:rPr>
            </w:pPr>
          </w:p>
        </w:tc>
        <w:tc>
          <w:tcPr>
            <w:tcW w:w="5245" w:type="dxa"/>
            <w:vAlign w:val="center"/>
          </w:tcPr>
          <w:p w:rsidR="00276083" w:rsidRPr="002D295F" w:rsidRDefault="00276083" w:rsidP="00766093">
            <w:pPr>
              <w:pStyle w:val="a5"/>
              <w:spacing w:before="0"/>
              <w:jc w:val="left"/>
              <w:rPr>
                <w:rFonts w:cstheme="minorHAnsi"/>
                <w:color w:val="000000"/>
                <w:szCs w:val="20"/>
              </w:rPr>
            </w:pPr>
            <w:r w:rsidRPr="002D295F">
              <w:rPr>
                <w:rFonts w:cstheme="minorHAnsi"/>
                <w:color w:val="000000"/>
                <w:szCs w:val="20"/>
              </w:rPr>
              <w:t>Όλα τα είδη θα συνοδεύονται από βεβαίωση ότι είναι καινούργια</w:t>
            </w:r>
          </w:p>
        </w:tc>
        <w:tc>
          <w:tcPr>
            <w:tcW w:w="1559" w:type="dxa"/>
            <w:vAlign w:val="center"/>
          </w:tcPr>
          <w:p w:rsidR="00276083" w:rsidRPr="002D295F" w:rsidRDefault="00276083" w:rsidP="00766093">
            <w:pPr>
              <w:pStyle w:val="a5"/>
              <w:jc w:val="center"/>
              <w:rPr>
                <w:rFonts w:cstheme="minorHAnsi"/>
                <w:color w:val="000000"/>
                <w:szCs w:val="20"/>
              </w:rPr>
            </w:pPr>
            <w:r w:rsidRPr="002D295F">
              <w:rPr>
                <w:rFonts w:cstheme="minorHAnsi"/>
                <w:color w:val="000000"/>
                <w:szCs w:val="20"/>
              </w:rPr>
              <w:t>ΝΑΙ</w:t>
            </w:r>
          </w:p>
        </w:tc>
        <w:tc>
          <w:tcPr>
            <w:tcW w:w="1559" w:type="dxa"/>
          </w:tcPr>
          <w:p w:rsidR="00276083" w:rsidRPr="002D295F" w:rsidRDefault="00276083" w:rsidP="00766093">
            <w:pPr>
              <w:pStyle w:val="a5"/>
              <w:jc w:val="center"/>
              <w:rPr>
                <w:rFonts w:cstheme="minorHAnsi"/>
                <w:color w:val="000000"/>
                <w:szCs w:val="20"/>
              </w:rPr>
            </w:pPr>
          </w:p>
        </w:tc>
        <w:tc>
          <w:tcPr>
            <w:tcW w:w="1418" w:type="dxa"/>
          </w:tcPr>
          <w:p w:rsidR="00276083" w:rsidRPr="002D295F" w:rsidRDefault="00276083" w:rsidP="00766093">
            <w:pPr>
              <w:pStyle w:val="a5"/>
              <w:jc w:val="center"/>
              <w:rPr>
                <w:rFonts w:cstheme="minorHAnsi"/>
                <w:color w:val="000000"/>
                <w:szCs w:val="20"/>
              </w:rPr>
            </w:pPr>
          </w:p>
        </w:tc>
      </w:tr>
      <w:tr w:rsidR="00276083" w:rsidRPr="009C4E9D" w:rsidTr="00766093">
        <w:trPr>
          <w:jc w:val="center"/>
        </w:trPr>
        <w:tc>
          <w:tcPr>
            <w:tcW w:w="567" w:type="dxa"/>
            <w:vAlign w:val="center"/>
          </w:tcPr>
          <w:p w:rsidR="00276083" w:rsidRPr="002D295F" w:rsidRDefault="00276083" w:rsidP="00276083">
            <w:pPr>
              <w:pStyle w:val="a5"/>
              <w:numPr>
                <w:ilvl w:val="1"/>
                <w:numId w:val="5"/>
              </w:numPr>
              <w:suppressAutoHyphens/>
              <w:spacing w:before="0"/>
              <w:ind w:left="455" w:right="601" w:hanging="283"/>
              <w:jc w:val="center"/>
              <w:rPr>
                <w:rFonts w:cstheme="minorHAnsi"/>
                <w:color w:val="000000"/>
                <w:szCs w:val="20"/>
              </w:rPr>
            </w:pPr>
          </w:p>
        </w:tc>
        <w:tc>
          <w:tcPr>
            <w:tcW w:w="5245" w:type="dxa"/>
            <w:vAlign w:val="center"/>
          </w:tcPr>
          <w:p w:rsidR="00276083" w:rsidRPr="002D295F" w:rsidRDefault="00276083" w:rsidP="00766093">
            <w:pPr>
              <w:pStyle w:val="a5"/>
              <w:spacing w:before="0"/>
              <w:jc w:val="left"/>
              <w:rPr>
                <w:rFonts w:cstheme="minorHAnsi"/>
                <w:color w:val="000000"/>
                <w:szCs w:val="20"/>
              </w:rPr>
            </w:pPr>
            <w:r w:rsidRPr="002D295F">
              <w:rPr>
                <w:rFonts w:cstheme="minorHAnsi"/>
                <w:color w:val="000000"/>
                <w:szCs w:val="20"/>
              </w:rPr>
              <w:t>Όλα τα είδη θα καλύπτονται από εγγύηση καλής λειτουργίας για τουλάχιστον ένα (1) έτος</w:t>
            </w:r>
          </w:p>
        </w:tc>
        <w:tc>
          <w:tcPr>
            <w:tcW w:w="1559" w:type="dxa"/>
            <w:vAlign w:val="center"/>
          </w:tcPr>
          <w:p w:rsidR="00276083" w:rsidRPr="002D295F" w:rsidRDefault="00276083" w:rsidP="00766093">
            <w:pPr>
              <w:pStyle w:val="a5"/>
              <w:jc w:val="center"/>
              <w:rPr>
                <w:rFonts w:cstheme="minorHAnsi"/>
                <w:color w:val="000000"/>
                <w:szCs w:val="20"/>
              </w:rPr>
            </w:pPr>
            <w:r w:rsidRPr="002D295F">
              <w:rPr>
                <w:rFonts w:cstheme="minorHAnsi"/>
                <w:color w:val="000000"/>
                <w:szCs w:val="20"/>
              </w:rPr>
              <w:t>ΝΑΙ, ΝΑ ΑΝΑΦΕΡΘΕΙ</w:t>
            </w:r>
          </w:p>
        </w:tc>
        <w:tc>
          <w:tcPr>
            <w:tcW w:w="1559" w:type="dxa"/>
          </w:tcPr>
          <w:p w:rsidR="00276083" w:rsidRPr="002D295F" w:rsidRDefault="00276083" w:rsidP="00766093">
            <w:pPr>
              <w:pStyle w:val="a5"/>
              <w:jc w:val="center"/>
              <w:rPr>
                <w:rFonts w:cstheme="minorHAnsi"/>
                <w:color w:val="000000"/>
                <w:szCs w:val="20"/>
              </w:rPr>
            </w:pPr>
          </w:p>
        </w:tc>
        <w:tc>
          <w:tcPr>
            <w:tcW w:w="1418" w:type="dxa"/>
          </w:tcPr>
          <w:p w:rsidR="00276083" w:rsidRPr="002D295F" w:rsidRDefault="00276083" w:rsidP="00766093">
            <w:pPr>
              <w:pStyle w:val="a5"/>
              <w:jc w:val="center"/>
              <w:rPr>
                <w:rFonts w:cstheme="minorHAnsi"/>
                <w:color w:val="000000"/>
                <w:szCs w:val="20"/>
              </w:rPr>
            </w:pPr>
          </w:p>
        </w:tc>
      </w:tr>
      <w:tr w:rsidR="00276083" w:rsidRPr="009C4E9D" w:rsidTr="00766093">
        <w:trPr>
          <w:jc w:val="center"/>
        </w:trPr>
        <w:tc>
          <w:tcPr>
            <w:tcW w:w="567" w:type="dxa"/>
            <w:vAlign w:val="center"/>
          </w:tcPr>
          <w:p w:rsidR="00276083" w:rsidRPr="002D295F" w:rsidRDefault="00276083" w:rsidP="00276083">
            <w:pPr>
              <w:pStyle w:val="a5"/>
              <w:numPr>
                <w:ilvl w:val="1"/>
                <w:numId w:val="5"/>
              </w:numPr>
              <w:suppressAutoHyphens/>
              <w:spacing w:before="0"/>
              <w:ind w:left="455" w:right="601" w:hanging="283"/>
              <w:jc w:val="center"/>
              <w:rPr>
                <w:rFonts w:cstheme="minorHAnsi"/>
                <w:color w:val="000000"/>
                <w:szCs w:val="20"/>
              </w:rPr>
            </w:pPr>
          </w:p>
        </w:tc>
        <w:tc>
          <w:tcPr>
            <w:tcW w:w="5245" w:type="dxa"/>
            <w:vAlign w:val="center"/>
          </w:tcPr>
          <w:p w:rsidR="00276083" w:rsidRPr="002D295F" w:rsidRDefault="00276083" w:rsidP="00766093">
            <w:pPr>
              <w:pStyle w:val="a5"/>
              <w:spacing w:before="0"/>
              <w:jc w:val="left"/>
              <w:rPr>
                <w:rFonts w:cstheme="minorHAnsi"/>
                <w:color w:val="000000"/>
                <w:szCs w:val="20"/>
              </w:rPr>
            </w:pPr>
            <w:r w:rsidRPr="002D295F">
              <w:rPr>
                <w:rFonts w:cstheme="minorHAnsi"/>
                <w:color w:val="000000"/>
                <w:szCs w:val="20"/>
              </w:rPr>
              <w:t>Χρόνος παράδοσης κατά μέγιστο τέσσερις (4).μήνες</w:t>
            </w:r>
          </w:p>
        </w:tc>
        <w:tc>
          <w:tcPr>
            <w:tcW w:w="1559" w:type="dxa"/>
            <w:vAlign w:val="center"/>
          </w:tcPr>
          <w:p w:rsidR="00276083" w:rsidRPr="002D295F" w:rsidRDefault="00276083" w:rsidP="00766093">
            <w:pPr>
              <w:pStyle w:val="a5"/>
              <w:jc w:val="center"/>
              <w:rPr>
                <w:rFonts w:cstheme="minorHAnsi"/>
                <w:color w:val="000000"/>
                <w:szCs w:val="20"/>
              </w:rPr>
            </w:pPr>
            <w:r w:rsidRPr="002D295F">
              <w:rPr>
                <w:rFonts w:cstheme="minorHAnsi"/>
                <w:color w:val="000000"/>
                <w:szCs w:val="20"/>
              </w:rPr>
              <w:t>ΝΑΙ, ΝΑ ΑΝΑΦΕΡΘΕΙ</w:t>
            </w:r>
          </w:p>
        </w:tc>
        <w:tc>
          <w:tcPr>
            <w:tcW w:w="1559" w:type="dxa"/>
          </w:tcPr>
          <w:p w:rsidR="00276083" w:rsidRPr="002D295F" w:rsidRDefault="00276083" w:rsidP="00766093">
            <w:pPr>
              <w:pStyle w:val="a5"/>
              <w:jc w:val="center"/>
              <w:rPr>
                <w:rFonts w:cstheme="minorHAnsi"/>
                <w:color w:val="000000"/>
                <w:szCs w:val="20"/>
              </w:rPr>
            </w:pPr>
          </w:p>
        </w:tc>
        <w:tc>
          <w:tcPr>
            <w:tcW w:w="1418" w:type="dxa"/>
          </w:tcPr>
          <w:p w:rsidR="00276083" w:rsidRPr="002D295F" w:rsidRDefault="00276083" w:rsidP="00766093">
            <w:pPr>
              <w:pStyle w:val="a5"/>
              <w:jc w:val="center"/>
              <w:rPr>
                <w:rFonts w:cstheme="minorHAnsi"/>
                <w:color w:val="000000"/>
                <w:szCs w:val="20"/>
              </w:rPr>
            </w:pPr>
          </w:p>
        </w:tc>
      </w:tr>
      <w:tr w:rsidR="00276083" w:rsidRPr="009C4E9D" w:rsidTr="00766093">
        <w:trPr>
          <w:jc w:val="center"/>
        </w:trPr>
        <w:tc>
          <w:tcPr>
            <w:tcW w:w="567" w:type="dxa"/>
            <w:vAlign w:val="center"/>
          </w:tcPr>
          <w:p w:rsidR="00276083" w:rsidRPr="002D295F" w:rsidRDefault="00276083" w:rsidP="00276083">
            <w:pPr>
              <w:pStyle w:val="a5"/>
              <w:numPr>
                <w:ilvl w:val="1"/>
                <w:numId w:val="5"/>
              </w:numPr>
              <w:suppressAutoHyphens/>
              <w:spacing w:before="0"/>
              <w:ind w:left="455" w:right="601" w:hanging="283"/>
              <w:jc w:val="center"/>
              <w:rPr>
                <w:rFonts w:cstheme="minorHAnsi"/>
                <w:color w:val="000000"/>
                <w:szCs w:val="20"/>
              </w:rPr>
            </w:pPr>
          </w:p>
        </w:tc>
        <w:tc>
          <w:tcPr>
            <w:tcW w:w="5245" w:type="dxa"/>
            <w:vAlign w:val="center"/>
          </w:tcPr>
          <w:p w:rsidR="00276083" w:rsidRPr="002D295F" w:rsidRDefault="00276083" w:rsidP="00766093">
            <w:pPr>
              <w:pStyle w:val="a5"/>
              <w:spacing w:before="0"/>
              <w:jc w:val="left"/>
              <w:rPr>
                <w:rFonts w:cstheme="minorHAnsi"/>
                <w:color w:val="000000"/>
                <w:szCs w:val="20"/>
              </w:rPr>
            </w:pPr>
            <w:r w:rsidRPr="002D295F">
              <w:rPr>
                <w:rFonts w:cstheme="minorHAnsi"/>
                <w:color w:val="000000"/>
                <w:szCs w:val="20"/>
              </w:rPr>
              <w:t xml:space="preserve">Τον ανάδοχο βαρύνουν τα </w:t>
            </w:r>
            <w:r w:rsidRPr="002D295F">
              <w:rPr>
                <w:rFonts w:cstheme="minorHAnsi"/>
                <w:szCs w:val="20"/>
              </w:rPr>
              <w:t xml:space="preserve">έξοδα συσκευασίας, μεταφοράς και τοποθέτησης </w:t>
            </w:r>
            <w:r w:rsidRPr="002D295F">
              <w:rPr>
                <w:rFonts w:cstheme="minorHAnsi"/>
                <w:color w:val="000000"/>
                <w:szCs w:val="20"/>
              </w:rPr>
              <w:t xml:space="preserve">και η ασφάλεια κατά τη μεταφορά </w:t>
            </w:r>
          </w:p>
        </w:tc>
        <w:tc>
          <w:tcPr>
            <w:tcW w:w="1559" w:type="dxa"/>
            <w:vAlign w:val="center"/>
          </w:tcPr>
          <w:p w:rsidR="00276083" w:rsidRPr="002D295F" w:rsidRDefault="00276083" w:rsidP="00766093">
            <w:pPr>
              <w:pStyle w:val="a5"/>
              <w:jc w:val="center"/>
              <w:rPr>
                <w:rFonts w:cstheme="minorHAnsi"/>
                <w:color w:val="000000"/>
                <w:szCs w:val="20"/>
              </w:rPr>
            </w:pPr>
            <w:r w:rsidRPr="002D295F">
              <w:rPr>
                <w:rFonts w:cstheme="minorHAnsi"/>
                <w:color w:val="000000"/>
                <w:szCs w:val="20"/>
              </w:rPr>
              <w:t>ΝΑΙ</w:t>
            </w:r>
          </w:p>
        </w:tc>
        <w:tc>
          <w:tcPr>
            <w:tcW w:w="1559" w:type="dxa"/>
          </w:tcPr>
          <w:p w:rsidR="00276083" w:rsidRPr="002D295F" w:rsidRDefault="00276083" w:rsidP="00766093">
            <w:pPr>
              <w:pStyle w:val="a5"/>
              <w:jc w:val="center"/>
              <w:rPr>
                <w:rFonts w:cstheme="minorHAnsi"/>
                <w:color w:val="000000"/>
                <w:szCs w:val="20"/>
              </w:rPr>
            </w:pPr>
          </w:p>
        </w:tc>
        <w:tc>
          <w:tcPr>
            <w:tcW w:w="1418" w:type="dxa"/>
          </w:tcPr>
          <w:p w:rsidR="00276083" w:rsidRPr="002D295F" w:rsidRDefault="00276083" w:rsidP="00766093">
            <w:pPr>
              <w:pStyle w:val="a5"/>
              <w:jc w:val="center"/>
              <w:rPr>
                <w:rFonts w:cstheme="minorHAnsi"/>
                <w:color w:val="000000"/>
                <w:szCs w:val="20"/>
              </w:rPr>
            </w:pPr>
          </w:p>
        </w:tc>
      </w:tr>
      <w:tr w:rsidR="00276083" w:rsidRPr="009C4E9D" w:rsidTr="00766093">
        <w:trPr>
          <w:jc w:val="center"/>
        </w:trPr>
        <w:tc>
          <w:tcPr>
            <w:tcW w:w="567" w:type="dxa"/>
            <w:vAlign w:val="center"/>
          </w:tcPr>
          <w:p w:rsidR="00276083" w:rsidRPr="002D295F" w:rsidRDefault="00276083" w:rsidP="00276083">
            <w:pPr>
              <w:pStyle w:val="a5"/>
              <w:numPr>
                <w:ilvl w:val="1"/>
                <w:numId w:val="5"/>
              </w:numPr>
              <w:suppressAutoHyphens/>
              <w:spacing w:before="0"/>
              <w:ind w:left="455" w:right="601" w:hanging="283"/>
              <w:jc w:val="center"/>
              <w:rPr>
                <w:rFonts w:cstheme="minorHAnsi"/>
                <w:color w:val="000000"/>
                <w:szCs w:val="20"/>
              </w:rPr>
            </w:pPr>
          </w:p>
        </w:tc>
        <w:tc>
          <w:tcPr>
            <w:tcW w:w="5245" w:type="dxa"/>
            <w:vAlign w:val="center"/>
          </w:tcPr>
          <w:p w:rsidR="00276083" w:rsidRPr="002D295F" w:rsidRDefault="00276083" w:rsidP="00766093">
            <w:pPr>
              <w:pStyle w:val="a5"/>
              <w:spacing w:before="0"/>
              <w:jc w:val="left"/>
              <w:rPr>
                <w:rFonts w:cstheme="minorHAnsi"/>
                <w:color w:val="000000"/>
                <w:szCs w:val="20"/>
              </w:rPr>
            </w:pPr>
            <w:r w:rsidRPr="002D295F">
              <w:rPr>
                <w:rFonts w:cstheme="minorHAnsi"/>
                <w:color w:val="000000"/>
                <w:szCs w:val="20"/>
              </w:rPr>
              <w:t>Ο ανάδοχος αναλαμβάνει να τοποθετήσει και να εγκαταστήσει το σύστημα και να το παραδώσει σε πλήρη λειτουργία κατόπιν ελέγχου καλής λειτουργίας</w:t>
            </w:r>
          </w:p>
        </w:tc>
        <w:tc>
          <w:tcPr>
            <w:tcW w:w="1559" w:type="dxa"/>
            <w:vAlign w:val="center"/>
          </w:tcPr>
          <w:p w:rsidR="00276083" w:rsidRPr="002D295F" w:rsidRDefault="00276083" w:rsidP="00766093">
            <w:pPr>
              <w:pStyle w:val="a5"/>
              <w:jc w:val="center"/>
              <w:rPr>
                <w:rFonts w:cstheme="minorHAnsi"/>
                <w:color w:val="000000"/>
                <w:szCs w:val="20"/>
              </w:rPr>
            </w:pPr>
            <w:r w:rsidRPr="002D295F">
              <w:rPr>
                <w:rFonts w:cstheme="minorHAnsi"/>
                <w:color w:val="000000"/>
                <w:szCs w:val="20"/>
              </w:rPr>
              <w:t>ΝΑΙ</w:t>
            </w:r>
          </w:p>
        </w:tc>
        <w:tc>
          <w:tcPr>
            <w:tcW w:w="1559" w:type="dxa"/>
          </w:tcPr>
          <w:p w:rsidR="00276083" w:rsidRPr="002D295F" w:rsidRDefault="00276083" w:rsidP="00766093">
            <w:pPr>
              <w:pStyle w:val="a5"/>
              <w:jc w:val="center"/>
              <w:rPr>
                <w:rFonts w:cstheme="minorHAnsi"/>
                <w:color w:val="000000"/>
                <w:szCs w:val="20"/>
              </w:rPr>
            </w:pPr>
          </w:p>
        </w:tc>
        <w:tc>
          <w:tcPr>
            <w:tcW w:w="1418" w:type="dxa"/>
          </w:tcPr>
          <w:p w:rsidR="00276083" w:rsidRPr="002D295F" w:rsidRDefault="00276083" w:rsidP="00766093">
            <w:pPr>
              <w:pStyle w:val="a5"/>
              <w:jc w:val="center"/>
              <w:rPr>
                <w:rFonts w:cstheme="minorHAnsi"/>
                <w:color w:val="000000"/>
                <w:szCs w:val="20"/>
              </w:rPr>
            </w:pPr>
          </w:p>
        </w:tc>
      </w:tr>
      <w:tr w:rsidR="00276083" w:rsidRPr="00DE7210" w:rsidTr="00766093">
        <w:trPr>
          <w:jc w:val="center"/>
        </w:trPr>
        <w:tc>
          <w:tcPr>
            <w:tcW w:w="567" w:type="dxa"/>
            <w:vAlign w:val="center"/>
          </w:tcPr>
          <w:p w:rsidR="00276083" w:rsidRPr="002D295F" w:rsidRDefault="00276083" w:rsidP="00276083">
            <w:pPr>
              <w:pStyle w:val="a5"/>
              <w:numPr>
                <w:ilvl w:val="1"/>
                <w:numId w:val="5"/>
              </w:numPr>
              <w:suppressAutoHyphens/>
              <w:spacing w:before="0"/>
              <w:ind w:left="455" w:right="601" w:hanging="283"/>
              <w:jc w:val="center"/>
              <w:rPr>
                <w:rFonts w:cstheme="minorHAnsi"/>
                <w:color w:val="000000"/>
                <w:szCs w:val="20"/>
              </w:rPr>
            </w:pPr>
          </w:p>
        </w:tc>
        <w:tc>
          <w:tcPr>
            <w:tcW w:w="5245" w:type="dxa"/>
            <w:vAlign w:val="center"/>
          </w:tcPr>
          <w:p w:rsidR="00276083" w:rsidRPr="00DE7210" w:rsidRDefault="00276083" w:rsidP="00766093">
            <w:pPr>
              <w:pStyle w:val="a5"/>
              <w:spacing w:before="0"/>
              <w:jc w:val="left"/>
              <w:rPr>
                <w:rFonts w:cstheme="minorHAnsi"/>
                <w:color w:val="000000"/>
                <w:szCs w:val="20"/>
              </w:rPr>
            </w:pPr>
            <w:r w:rsidRPr="00DE7210">
              <w:rPr>
                <w:rFonts w:cstheme="minorHAnsi"/>
                <w:color w:val="000000"/>
                <w:szCs w:val="20"/>
              </w:rPr>
              <w:t>Η εγκατάσταση θα πραγματοποιηθεί από τεχνικό προσωπικό εκπαιδευμένο στο εργοστάσιο κατασκευής (</w:t>
            </w:r>
            <w:r w:rsidRPr="00DE7210">
              <w:rPr>
                <w:rFonts w:cstheme="minorHAnsi"/>
                <w:color w:val="000000"/>
                <w:szCs w:val="20"/>
                <w:lang w:val="en-US"/>
              </w:rPr>
              <w:t>Bruker</w:t>
            </w:r>
            <w:r w:rsidRPr="00DE7210">
              <w:rPr>
                <w:rFonts w:cstheme="minorHAnsi"/>
                <w:color w:val="000000"/>
                <w:szCs w:val="20"/>
              </w:rPr>
              <w:t>)/ πιστοποιημένο από τον κατασκευαστή</w:t>
            </w:r>
          </w:p>
          <w:p w:rsidR="00276083" w:rsidRPr="00DE7210" w:rsidRDefault="00276083" w:rsidP="00766093">
            <w:pPr>
              <w:pStyle w:val="a5"/>
              <w:spacing w:before="0"/>
              <w:jc w:val="left"/>
              <w:rPr>
                <w:rFonts w:cstheme="minorHAnsi"/>
                <w:color w:val="000000"/>
                <w:szCs w:val="20"/>
              </w:rPr>
            </w:pPr>
            <w:r w:rsidRPr="00DE7210">
              <w:rPr>
                <w:rFonts w:cstheme="minorHAnsi"/>
                <w:color w:val="000000"/>
                <w:szCs w:val="20"/>
              </w:rPr>
              <w:t>Να προσκομισθούν βεβαιώσεις εκπαίδευσης/πιστοποίησης του κατασκευαστή</w:t>
            </w:r>
          </w:p>
        </w:tc>
        <w:tc>
          <w:tcPr>
            <w:tcW w:w="1559" w:type="dxa"/>
            <w:vAlign w:val="center"/>
          </w:tcPr>
          <w:p w:rsidR="00276083" w:rsidRPr="00DE7210" w:rsidRDefault="00276083" w:rsidP="00766093">
            <w:pPr>
              <w:pStyle w:val="a5"/>
              <w:jc w:val="center"/>
              <w:rPr>
                <w:rFonts w:cstheme="minorHAnsi"/>
                <w:color w:val="000000"/>
                <w:szCs w:val="20"/>
              </w:rPr>
            </w:pPr>
            <w:r w:rsidRPr="00DE7210">
              <w:rPr>
                <w:rFonts w:cstheme="minorHAnsi"/>
                <w:color w:val="000000"/>
                <w:szCs w:val="20"/>
              </w:rPr>
              <w:t>ΝΑΙ, ΝΑ ΑΝΑΦΕΡΘΕΙ</w:t>
            </w:r>
          </w:p>
        </w:tc>
        <w:tc>
          <w:tcPr>
            <w:tcW w:w="1559" w:type="dxa"/>
          </w:tcPr>
          <w:p w:rsidR="00276083" w:rsidRPr="00DE7210" w:rsidRDefault="00276083" w:rsidP="00766093">
            <w:pPr>
              <w:pStyle w:val="a5"/>
              <w:jc w:val="center"/>
              <w:rPr>
                <w:rFonts w:cstheme="minorHAnsi"/>
                <w:color w:val="000000"/>
                <w:szCs w:val="20"/>
              </w:rPr>
            </w:pPr>
          </w:p>
        </w:tc>
        <w:tc>
          <w:tcPr>
            <w:tcW w:w="1418" w:type="dxa"/>
          </w:tcPr>
          <w:p w:rsidR="00276083" w:rsidRPr="00DE7210" w:rsidRDefault="00276083" w:rsidP="00766093">
            <w:pPr>
              <w:pStyle w:val="a5"/>
              <w:jc w:val="center"/>
              <w:rPr>
                <w:rFonts w:cstheme="minorHAnsi"/>
                <w:color w:val="000000"/>
                <w:szCs w:val="20"/>
              </w:rPr>
            </w:pPr>
          </w:p>
        </w:tc>
      </w:tr>
      <w:tr w:rsidR="00276083" w:rsidRPr="00DE7210" w:rsidTr="00766093">
        <w:trPr>
          <w:jc w:val="center"/>
        </w:trPr>
        <w:tc>
          <w:tcPr>
            <w:tcW w:w="567" w:type="dxa"/>
            <w:vAlign w:val="center"/>
          </w:tcPr>
          <w:p w:rsidR="00276083" w:rsidRPr="002D295F" w:rsidRDefault="00276083" w:rsidP="00276083">
            <w:pPr>
              <w:pStyle w:val="a5"/>
              <w:numPr>
                <w:ilvl w:val="1"/>
                <w:numId w:val="5"/>
              </w:numPr>
              <w:suppressAutoHyphens/>
              <w:spacing w:before="0"/>
              <w:ind w:left="455" w:right="601" w:hanging="283"/>
              <w:jc w:val="center"/>
              <w:rPr>
                <w:rFonts w:cstheme="minorHAnsi"/>
                <w:color w:val="000000"/>
                <w:szCs w:val="20"/>
              </w:rPr>
            </w:pPr>
          </w:p>
        </w:tc>
        <w:tc>
          <w:tcPr>
            <w:tcW w:w="5245" w:type="dxa"/>
            <w:vAlign w:val="center"/>
          </w:tcPr>
          <w:p w:rsidR="00276083" w:rsidRPr="00DE7210" w:rsidRDefault="00276083" w:rsidP="00766093">
            <w:pPr>
              <w:pStyle w:val="a5"/>
              <w:spacing w:before="0"/>
              <w:jc w:val="left"/>
              <w:rPr>
                <w:rFonts w:cstheme="minorHAnsi"/>
                <w:color w:val="000000"/>
                <w:szCs w:val="20"/>
              </w:rPr>
            </w:pPr>
            <w:r w:rsidRPr="00DE7210">
              <w:rPr>
                <w:rFonts w:cstheme="minorHAnsi"/>
                <w:color w:val="000000"/>
                <w:szCs w:val="20"/>
              </w:rPr>
              <w:t>Τον ανάδοχο βαρύνουν τα έξοδα μετακίνησης και διαμονής τεχνικών για την τοποθέτηση, εγκατάσταση και εκπαίδευση</w:t>
            </w:r>
          </w:p>
        </w:tc>
        <w:tc>
          <w:tcPr>
            <w:tcW w:w="1559" w:type="dxa"/>
            <w:vAlign w:val="center"/>
          </w:tcPr>
          <w:p w:rsidR="00276083" w:rsidRPr="00DE7210" w:rsidRDefault="00276083" w:rsidP="00766093">
            <w:pPr>
              <w:pStyle w:val="a5"/>
              <w:jc w:val="center"/>
              <w:rPr>
                <w:rFonts w:cstheme="minorHAnsi"/>
                <w:color w:val="000000"/>
                <w:szCs w:val="20"/>
              </w:rPr>
            </w:pPr>
            <w:r w:rsidRPr="00DE7210">
              <w:rPr>
                <w:rFonts w:cstheme="minorHAnsi"/>
                <w:color w:val="000000"/>
                <w:szCs w:val="20"/>
              </w:rPr>
              <w:t>ΝΑΙ</w:t>
            </w:r>
          </w:p>
        </w:tc>
        <w:tc>
          <w:tcPr>
            <w:tcW w:w="1559" w:type="dxa"/>
          </w:tcPr>
          <w:p w:rsidR="00276083" w:rsidRPr="00DE7210" w:rsidRDefault="00276083" w:rsidP="00766093">
            <w:pPr>
              <w:pStyle w:val="a5"/>
              <w:jc w:val="center"/>
              <w:rPr>
                <w:rFonts w:cstheme="minorHAnsi"/>
                <w:color w:val="000000"/>
                <w:szCs w:val="20"/>
              </w:rPr>
            </w:pPr>
          </w:p>
        </w:tc>
        <w:tc>
          <w:tcPr>
            <w:tcW w:w="1418" w:type="dxa"/>
          </w:tcPr>
          <w:p w:rsidR="00276083" w:rsidRPr="00DE7210" w:rsidRDefault="00276083" w:rsidP="00766093">
            <w:pPr>
              <w:pStyle w:val="a5"/>
              <w:jc w:val="center"/>
              <w:rPr>
                <w:rFonts w:cstheme="minorHAnsi"/>
                <w:color w:val="000000"/>
                <w:szCs w:val="20"/>
              </w:rPr>
            </w:pPr>
          </w:p>
        </w:tc>
      </w:tr>
      <w:tr w:rsidR="00276083" w:rsidRPr="009C4E9D" w:rsidTr="00766093">
        <w:trPr>
          <w:jc w:val="center"/>
        </w:trPr>
        <w:tc>
          <w:tcPr>
            <w:tcW w:w="567" w:type="dxa"/>
            <w:vAlign w:val="center"/>
          </w:tcPr>
          <w:p w:rsidR="00276083" w:rsidRPr="002D295F" w:rsidRDefault="00276083" w:rsidP="00276083">
            <w:pPr>
              <w:pStyle w:val="a5"/>
              <w:numPr>
                <w:ilvl w:val="1"/>
                <w:numId w:val="5"/>
              </w:numPr>
              <w:suppressAutoHyphens/>
              <w:spacing w:before="0"/>
              <w:ind w:left="455" w:right="601" w:hanging="283"/>
              <w:jc w:val="center"/>
              <w:rPr>
                <w:rFonts w:cstheme="minorHAnsi"/>
                <w:color w:val="000000"/>
                <w:szCs w:val="20"/>
              </w:rPr>
            </w:pPr>
          </w:p>
        </w:tc>
        <w:tc>
          <w:tcPr>
            <w:tcW w:w="5245" w:type="dxa"/>
            <w:vAlign w:val="center"/>
          </w:tcPr>
          <w:p w:rsidR="00276083" w:rsidRPr="002D295F" w:rsidRDefault="00276083" w:rsidP="00766093">
            <w:pPr>
              <w:pStyle w:val="a5"/>
              <w:spacing w:before="0"/>
              <w:jc w:val="left"/>
              <w:rPr>
                <w:rFonts w:cstheme="minorHAnsi"/>
                <w:color w:val="000000"/>
                <w:szCs w:val="20"/>
              </w:rPr>
            </w:pPr>
            <w:r w:rsidRPr="002D295F">
              <w:rPr>
                <w:rFonts w:cstheme="minorHAnsi"/>
                <w:color w:val="000000"/>
                <w:szCs w:val="20"/>
              </w:rPr>
              <w:t>Ο ανάδοχος δηλώνει γενική και πλήρη συμμόρφωση με όλους τους όρους της Διακήρυξης</w:t>
            </w:r>
          </w:p>
        </w:tc>
        <w:tc>
          <w:tcPr>
            <w:tcW w:w="1559" w:type="dxa"/>
            <w:vAlign w:val="center"/>
          </w:tcPr>
          <w:p w:rsidR="00276083" w:rsidRPr="002D295F" w:rsidRDefault="00276083" w:rsidP="00766093">
            <w:pPr>
              <w:pStyle w:val="a5"/>
              <w:jc w:val="center"/>
              <w:rPr>
                <w:rFonts w:cstheme="minorHAnsi"/>
                <w:color w:val="000000"/>
                <w:szCs w:val="20"/>
              </w:rPr>
            </w:pPr>
            <w:r w:rsidRPr="002D295F">
              <w:rPr>
                <w:rFonts w:cstheme="minorHAnsi"/>
                <w:color w:val="000000"/>
                <w:szCs w:val="20"/>
              </w:rPr>
              <w:t>ΝΑΙ</w:t>
            </w:r>
          </w:p>
        </w:tc>
        <w:tc>
          <w:tcPr>
            <w:tcW w:w="1559" w:type="dxa"/>
          </w:tcPr>
          <w:p w:rsidR="00276083" w:rsidRPr="002D295F" w:rsidRDefault="00276083" w:rsidP="00766093">
            <w:pPr>
              <w:pStyle w:val="a5"/>
              <w:jc w:val="center"/>
              <w:rPr>
                <w:rFonts w:cstheme="minorHAnsi"/>
                <w:color w:val="000000"/>
                <w:szCs w:val="20"/>
              </w:rPr>
            </w:pPr>
          </w:p>
        </w:tc>
        <w:tc>
          <w:tcPr>
            <w:tcW w:w="1418" w:type="dxa"/>
          </w:tcPr>
          <w:p w:rsidR="00276083" w:rsidRPr="002D295F" w:rsidRDefault="00276083" w:rsidP="00766093">
            <w:pPr>
              <w:pStyle w:val="a5"/>
              <w:jc w:val="center"/>
              <w:rPr>
                <w:rFonts w:cstheme="minorHAnsi"/>
                <w:color w:val="000000"/>
                <w:szCs w:val="20"/>
              </w:rPr>
            </w:pPr>
          </w:p>
        </w:tc>
      </w:tr>
    </w:tbl>
    <w:p w:rsidR="00276083" w:rsidRPr="00A262AC" w:rsidRDefault="00276083" w:rsidP="00276083">
      <w:pPr>
        <w:ind w:left="1440" w:firstLine="720"/>
      </w:pPr>
      <w:r w:rsidRPr="002B6B84">
        <w:t>Η προσφορά ισχύει για τέσσερεις (4) μήνες.</w:t>
      </w:r>
    </w:p>
    <w:p w:rsidR="00276083" w:rsidRDefault="00276083" w:rsidP="00276083">
      <w:pPr>
        <w:spacing w:after="360"/>
        <w:jc w:val="center"/>
        <w:rPr>
          <w:lang w:eastAsia="el-GR"/>
        </w:rPr>
      </w:pPr>
      <w:proofErr w:type="spellStart"/>
      <w:r w:rsidRPr="00A262AC">
        <w:rPr>
          <w:lang w:eastAsia="el-GR"/>
        </w:rPr>
        <w:t>Ημ</w:t>
      </w:r>
      <w:proofErr w:type="spellEnd"/>
      <w:r w:rsidRPr="00A262AC">
        <w:rPr>
          <w:lang w:eastAsia="el-GR"/>
        </w:rPr>
        <w:t>/</w:t>
      </w:r>
      <w:proofErr w:type="spellStart"/>
      <w:r w:rsidRPr="00A262AC">
        <w:rPr>
          <w:lang w:eastAsia="el-GR"/>
        </w:rPr>
        <w:t>νία</w:t>
      </w:r>
      <w:proofErr w:type="spellEnd"/>
    </w:p>
    <w:p w:rsidR="00276083" w:rsidRDefault="00276083" w:rsidP="00276083">
      <w:pPr>
        <w:jc w:val="center"/>
        <w:rPr>
          <w:lang w:eastAsia="el-GR"/>
        </w:rPr>
      </w:pPr>
      <w:r>
        <w:rPr>
          <w:lang w:eastAsia="el-GR"/>
        </w:rPr>
        <w:t>Υπογραφή</w:t>
      </w:r>
    </w:p>
    <w:p w:rsidR="00276083" w:rsidRPr="00117DE0" w:rsidRDefault="00276083" w:rsidP="00276083">
      <w:pPr>
        <w:tabs>
          <w:tab w:val="left" w:pos="1032"/>
        </w:tabs>
        <w:rPr>
          <w:rFonts w:cstheme="minorHAnsi"/>
          <w:sz w:val="32"/>
          <w:szCs w:val="32"/>
        </w:rPr>
        <w:sectPr w:rsidR="00276083" w:rsidRPr="00117DE0" w:rsidSect="00D24A28">
          <w:endnotePr>
            <w:numFmt w:val="decimal"/>
          </w:endnotePr>
          <w:pgSz w:w="11906" w:h="16838"/>
          <w:pgMar w:top="1440" w:right="1797" w:bottom="1440" w:left="1797" w:header="709" w:footer="709" w:gutter="0"/>
          <w:cols w:space="708"/>
          <w:docGrid w:linePitch="360"/>
        </w:sectPr>
      </w:pPr>
    </w:p>
    <w:p w:rsidR="00276083" w:rsidRPr="00EE4FCE" w:rsidRDefault="00276083" w:rsidP="00276083">
      <w:pPr>
        <w:pStyle w:val="1"/>
        <w:numPr>
          <w:ilvl w:val="0"/>
          <w:numId w:val="0"/>
        </w:numPr>
        <w:jc w:val="center"/>
        <w:rPr>
          <w:color w:val="FF0000"/>
          <w:sz w:val="28"/>
          <w:szCs w:val="28"/>
        </w:rPr>
      </w:pPr>
      <w:bookmarkStart w:id="1" w:name="_Toc44417291"/>
      <w:r w:rsidRPr="00EE4FCE">
        <w:rPr>
          <w:color w:val="FF0000"/>
          <w:sz w:val="28"/>
          <w:szCs w:val="28"/>
        </w:rPr>
        <w:lastRenderedPageBreak/>
        <w:t>ΠΑΡΑΡΤΗΜΑ  IΙ: ΥΠΟΔΕΙΓΜΑΤΑ</w:t>
      </w:r>
      <w:bookmarkEnd w:id="1"/>
    </w:p>
    <w:p w:rsidR="00276083" w:rsidRDefault="00276083" w:rsidP="00276083">
      <w:pPr>
        <w:jc w:val="center"/>
        <w:rPr>
          <w:rFonts w:ascii="Calibri" w:eastAsia="Times New Roman" w:hAnsi="Calibri" w:cs="Calibri"/>
          <w:b/>
          <w:bCs/>
        </w:rPr>
      </w:pPr>
    </w:p>
    <w:p w:rsidR="00276083" w:rsidRPr="00E45B24" w:rsidRDefault="00276083" w:rsidP="00276083">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276083" w:rsidRPr="00E45B24" w:rsidRDefault="00276083" w:rsidP="00276083">
      <w:pPr>
        <w:pStyle w:val="2"/>
        <w:numPr>
          <w:ilvl w:val="0"/>
          <w:numId w:val="0"/>
        </w:numPr>
        <w:spacing w:before="0"/>
        <w:ind w:left="540"/>
        <w:jc w:val="center"/>
        <w:rPr>
          <w:rFonts w:ascii="Calibri" w:hAnsi="Calibri" w:cs="Calibri"/>
          <w:bCs w:val="0"/>
          <w:sz w:val="28"/>
          <w:szCs w:val="32"/>
        </w:rPr>
      </w:pPr>
      <w:bookmarkStart w:id="2" w:name="_Toc10539377"/>
      <w:bookmarkStart w:id="3" w:name="_Toc44417292"/>
      <w:r w:rsidRPr="00E45B24">
        <w:rPr>
          <w:rFonts w:ascii="Calibri" w:hAnsi="Calibri" w:cs="Calibri"/>
          <w:bCs w:val="0"/>
          <w:sz w:val="28"/>
          <w:szCs w:val="32"/>
        </w:rPr>
        <w:t>ΑΙΤΗΣΗ ΣΥΜΜΕΤΟΧΗΣ</w:t>
      </w:r>
      <w:bookmarkEnd w:id="2"/>
      <w:bookmarkEnd w:id="3"/>
    </w:p>
    <w:p w:rsidR="00276083" w:rsidRDefault="00276083" w:rsidP="00276083">
      <w:pPr>
        <w:rPr>
          <w:rFonts w:ascii="Calibri" w:hAnsi="Calibri" w:cs="Calibri"/>
        </w:rPr>
      </w:pPr>
    </w:p>
    <w:p w:rsidR="00276083" w:rsidRPr="00F8059E" w:rsidRDefault="00276083" w:rsidP="00276083">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sidRPr="00CA4052">
        <w:rPr>
          <w:rFonts w:cstheme="minorHAnsi"/>
          <w:i/>
        </w:rPr>
        <w:t xml:space="preserve">την </w:t>
      </w:r>
      <w:r w:rsidRPr="009E29BB">
        <w:rPr>
          <w:rFonts w:cstheme="minorHAnsi"/>
          <w:b/>
          <w:bCs/>
          <w:i/>
        </w:rPr>
        <w:t>«</w:t>
      </w:r>
      <w:r w:rsidRPr="009E29BB">
        <w:rPr>
          <w:rFonts w:ascii="Calibri" w:hAnsi="Calibri" w:cs="Calibri"/>
          <w:b/>
        </w:rPr>
        <w:t xml:space="preserve">Προμήθεια λυχνίας </w:t>
      </w:r>
      <w:proofErr w:type="spellStart"/>
      <w:r w:rsidRPr="009E29BB">
        <w:rPr>
          <w:rFonts w:ascii="Calibri" w:hAnsi="Calibri" w:cs="Calibri"/>
          <w:b/>
        </w:rPr>
        <w:t>περιθλασίμετρου</w:t>
      </w:r>
      <w:proofErr w:type="spellEnd"/>
      <w:r w:rsidRPr="009E29BB">
        <w:rPr>
          <w:rFonts w:ascii="Calibri" w:hAnsi="Calibri" w:cs="Calibri"/>
          <w:b/>
        </w:rPr>
        <w:t xml:space="preserve"> </w:t>
      </w:r>
      <w:proofErr w:type="spellStart"/>
      <w:r w:rsidRPr="009E29BB">
        <w:rPr>
          <w:rFonts w:ascii="Calibri" w:hAnsi="Calibri" w:cs="Calibri"/>
          <w:b/>
        </w:rPr>
        <w:t>ακτίνων</w:t>
      </w:r>
      <w:proofErr w:type="spellEnd"/>
      <w:r w:rsidRPr="009E29BB">
        <w:rPr>
          <w:rFonts w:ascii="Calibri" w:hAnsi="Calibri" w:cs="Calibri"/>
          <w:b/>
        </w:rPr>
        <w:t xml:space="preserve"> Χ</w:t>
      </w:r>
      <w:r w:rsidRPr="009E29BB">
        <w:rPr>
          <w:rFonts w:cstheme="minorHAnsi"/>
          <w:b/>
          <w:bCs/>
          <w:i/>
        </w:rPr>
        <w:t>»</w:t>
      </w:r>
      <w:r w:rsidRPr="009E29BB">
        <w:rPr>
          <w:rFonts w:cstheme="minorHAnsi"/>
          <w:b/>
          <w:color w:val="000000"/>
          <w:lang w:eastAsia="el-GR"/>
        </w:rPr>
        <w:t xml:space="preserve"> </w:t>
      </w:r>
    </w:p>
    <w:p w:rsidR="00276083" w:rsidRPr="009C4813" w:rsidRDefault="00276083" w:rsidP="00276083">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276083" w:rsidRPr="009C4813" w:rsidTr="0076609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76083" w:rsidRPr="009C4813" w:rsidRDefault="00276083" w:rsidP="00766093">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76083" w:rsidRPr="009C4813" w:rsidRDefault="00276083" w:rsidP="00766093">
            <w:pPr>
              <w:rPr>
                <w:rFonts w:cstheme="minorHAnsi"/>
                <w:b/>
                <w:bCs/>
              </w:rPr>
            </w:pPr>
          </w:p>
        </w:tc>
      </w:tr>
      <w:tr w:rsidR="00276083" w:rsidRPr="009C4813" w:rsidTr="00766093">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276083" w:rsidRPr="009C4813" w:rsidRDefault="00276083" w:rsidP="00766093">
            <w:pPr>
              <w:rPr>
                <w:rFonts w:cstheme="minorHAnsi"/>
                <w:b/>
                <w:bCs/>
              </w:rPr>
            </w:pPr>
            <w:r w:rsidRPr="009C4813">
              <w:rPr>
                <w:rFonts w:cstheme="minorHAnsi"/>
                <w:b/>
                <w:bCs/>
              </w:rPr>
              <w:t>Στοιχεία  Οικονομικού Φορέα</w:t>
            </w:r>
          </w:p>
        </w:tc>
      </w:tr>
      <w:tr w:rsidR="00276083" w:rsidRPr="009C4813" w:rsidTr="0076609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76083" w:rsidRPr="00433E2E" w:rsidRDefault="00276083" w:rsidP="00766093">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76083" w:rsidRPr="009C4813" w:rsidRDefault="00276083" w:rsidP="00766093">
            <w:pPr>
              <w:rPr>
                <w:rFonts w:cstheme="minorHAnsi"/>
                <w:b/>
                <w:bCs/>
              </w:rPr>
            </w:pPr>
          </w:p>
        </w:tc>
      </w:tr>
      <w:tr w:rsidR="00276083" w:rsidRPr="009C4813" w:rsidTr="0076609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76083" w:rsidRPr="009C4813" w:rsidRDefault="00276083" w:rsidP="00766093">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76083" w:rsidRPr="009C4813" w:rsidRDefault="00276083" w:rsidP="00766093">
            <w:pPr>
              <w:rPr>
                <w:rFonts w:cstheme="minorHAnsi"/>
                <w:b/>
                <w:bCs/>
              </w:rPr>
            </w:pPr>
          </w:p>
        </w:tc>
      </w:tr>
      <w:tr w:rsidR="00276083" w:rsidRPr="009C4813" w:rsidTr="0076609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76083" w:rsidRPr="009C4813" w:rsidRDefault="00276083" w:rsidP="00766093">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76083" w:rsidRPr="009C4813" w:rsidRDefault="00276083" w:rsidP="00766093">
            <w:pPr>
              <w:rPr>
                <w:rFonts w:cstheme="minorHAnsi"/>
                <w:b/>
                <w:bCs/>
              </w:rPr>
            </w:pPr>
          </w:p>
        </w:tc>
      </w:tr>
      <w:tr w:rsidR="00276083" w:rsidRPr="009C4813" w:rsidTr="0076609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76083" w:rsidRPr="009C4813" w:rsidRDefault="00276083" w:rsidP="00766093">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276083" w:rsidRPr="009C4813" w:rsidRDefault="00276083" w:rsidP="00766093">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276083" w:rsidRPr="009C4813" w:rsidRDefault="00276083" w:rsidP="00766093">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276083" w:rsidRPr="009C4813" w:rsidRDefault="00276083" w:rsidP="00766093">
            <w:pPr>
              <w:rPr>
                <w:rFonts w:cstheme="minorHAnsi"/>
                <w:b/>
                <w:bCs/>
              </w:rPr>
            </w:pPr>
          </w:p>
        </w:tc>
      </w:tr>
      <w:tr w:rsidR="00276083" w:rsidRPr="009C4813" w:rsidTr="0076609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76083" w:rsidRPr="009C4813" w:rsidRDefault="00276083" w:rsidP="00766093">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76083" w:rsidRPr="009C4813" w:rsidRDefault="00276083" w:rsidP="00766093">
            <w:pPr>
              <w:rPr>
                <w:rFonts w:cstheme="minorHAnsi"/>
                <w:b/>
                <w:bCs/>
              </w:rPr>
            </w:pPr>
          </w:p>
        </w:tc>
      </w:tr>
      <w:tr w:rsidR="00276083" w:rsidRPr="009C4813" w:rsidTr="00766093">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276083" w:rsidRPr="009C4813" w:rsidRDefault="00276083" w:rsidP="00766093">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276083" w:rsidRPr="009C4813" w:rsidRDefault="00276083" w:rsidP="00766093">
            <w:pPr>
              <w:rPr>
                <w:rFonts w:cstheme="minorHAnsi"/>
                <w:b/>
                <w:bCs/>
              </w:rPr>
            </w:pPr>
          </w:p>
        </w:tc>
      </w:tr>
    </w:tbl>
    <w:p w:rsidR="00276083" w:rsidRDefault="00276083" w:rsidP="00276083">
      <w:pPr>
        <w:tabs>
          <w:tab w:val="left" w:pos="142"/>
          <w:tab w:val="left" w:pos="284"/>
        </w:tabs>
        <w:spacing w:after="120"/>
        <w:rPr>
          <w:rFonts w:cstheme="minorHAnsi"/>
        </w:rPr>
      </w:pPr>
    </w:p>
    <w:p w:rsidR="00276083" w:rsidRPr="009E29BB" w:rsidRDefault="00276083" w:rsidP="00276083">
      <w:pPr>
        <w:tabs>
          <w:tab w:val="left" w:pos="142"/>
          <w:tab w:val="left" w:pos="284"/>
        </w:tabs>
        <w:spacing w:after="120"/>
        <w:rPr>
          <w:rFonts w:cstheme="minorHAnsi"/>
          <w:bCs/>
        </w:rPr>
      </w:pPr>
      <w:r w:rsidRPr="009E29BB">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9E29BB">
        <w:rPr>
          <w:rFonts w:cstheme="minorHAnsi"/>
        </w:rPr>
        <w:t>αρ</w:t>
      </w:r>
      <w:proofErr w:type="spellEnd"/>
      <w:r w:rsidRPr="009E29BB">
        <w:rPr>
          <w:rFonts w:cstheme="minorHAnsi"/>
        </w:rPr>
        <w:t xml:space="preserve">. </w:t>
      </w:r>
      <w:proofErr w:type="spellStart"/>
      <w:r w:rsidRPr="009E29BB">
        <w:rPr>
          <w:rFonts w:cstheme="minorHAnsi"/>
        </w:rPr>
        <w:t>Πρω</w:t>
      </w:r>
      <w:r>
        <w:rPr>
          <w:rFonts w:cstheme="minorHAnsi"/>
        </w:rPr>
        <w:t>τ</w:t>
      </w:r>
      <w:proofErr w:type="spellEnd"/>
      <w:r>
        <w:rPr>
          <w:rFonts w:cstheme="minorHAnsi"/>
        </w:rPr>
        <w:t>.……./……….2020</w:t>
      </w:r>
      <w:r w:rsidRPr="009E29BB">
        <w:rPr>
          <w:rFonts w:cstheme="minorHAnsi"/>
        </w:rPr>
        <w:t xml:space="preserve"> που προκήρυξε το Ινστιτούτο </w:t>
      </w:r>
      <w:r w:rsidRPr="009E29BB">
        <w:t>Επιστημών Χημικής Μηχανικής</w:t>
      </w:r>
      <w:r w:rsidRPr="009E29BB">
        <w:rPr>
          <w:rFonts w:ascii="Calibri" w:hAnsi="Calibri" w:cs="Calibri"/>
          <w:lang w:eastAsia="zh-CN"/>
        </w:rPr>
        <w:t xml:space="preserve"> </w:t>
      </w:r>
      <w:r w:rsidRPr="009E29BB">
        <w:rPr>
          <w:rFonts w:cstheme="minorHAnsi"/>
        </w:rPr>
        <w:t>του Ιδρύματος Τεχνολογίας και Έρευνας για το έργο «</w:t>
      </w:r>
      <w:r w:rsidRPr="009E29BB">
        <w:rPr>
          <w:rFonts w:ascii="Calibri" w:hAnsi="Calibri" w:cs="Calibri"/>
          <w:b/>
        </w:rPr>
        <w:t xml:space="preserve">Προμήθεια λυχνίας </w:t>
      </w:r>
      <w:proofErr w:type="spellStart"/>
      <w:r w:rsidRPr="009E29BB">
        <w:rPr>
          <w:rFonts w:ascii="Calibri" w:hAnsi="Calibri" w:cs="Calibri"/>
          <w:b/>
        </w:rPr>
        <w:t>περιθλασίμετρου</w:t>
      </w:r>
      <w:proofErr w:type="spellEnd"/>
      <w:r w:rsidRPr="009E29BB">
        <w:rPr>
          <w:rFonts w:ascii="Calibri" w:hAnsi="Calibri" w:cs="Calibri"/>
          <w:b/>
        </w:rPr>
        <w:t xml:space="preserve"> </w:t>
      </w:r>
      <w:proofErr w:type="spellStart"/>
      <w:r w:rsidRPr="009E29BB">
        <w:rPr>
          <w:rFonts w:ascii="Calibri" w:hAnsi="Calibri" w:cs="Calibri"/>
          <w:b/>
        </w:rPr>
        <w:t>ακτίνων</w:t>
      </w:r>
      <w:proofErr w:type="spellEnd"/>
      <w:r w:rsidRPr="009E29BB">
        <w:rPr>
          <w:rFonts w:ascii="Calibri" w:hAnsi="Calibri" w:cs="Calibri"/>
          <w:b/>
        </w:rPr>
        <w:t xml:space="preserve"> Χ</w:t>
      </w:r>
      <w:r w:rsidRPr="009E29BB">
        <w:rPr>
          <w:rFonts w:cstheme="minorHAnsi"/>
        </w:rPr>
        <w:t>».</w:t>
      </w:r>
    </w:p>
    <w:p w:rsidR="00276083" w:rsidRDefault="00276083" w:rsidP="00276083">
      <w:pPr>
        <w:tabs>
          <w:tab w:val="left" w:pos="142"/>
          <w:tab w:val="left" w:pos="284"/>
        </w:tabs>
        <w:spacing w:after="120"/>
        <w:jc w:val="center"/>
        <w:rPr>
          <w:rFonts w:cstheme="minorHAnsi"/>
        </w:rPr>
      </w:pPr>
      <w:r w:rsidRPr="009C4813">
        <w:rPr>
          <w:rFonts w:cstheme="minorHAnsi"/>
        </w:rPr>
        <w:t>Ο/Η</w:t>
      </w:r>
    </w:p>
    <w:p w:rsidR="00276083" w:rsidRPr="009C4813" w:rsidRDefault="00276083" w:rsidP="00276083">
      <w:pPr>
        <w:tabs>
          <w:tab w:val="left" w:pos="142"/>
          <w:tab w:val="left" w:pos="284"/>
        </w:tabs>
        <w:spacing w:after="120"/>
        <w:jc w:val="center"/>
        <w:rPr>
          <w:rFonts w:cstheme="minorHAnsi"/>
        </w:rPr>
      </w:pPr>
    </w:p>
    <w:p w:rsidR="00276083" w:rsidRPr="009C4813" w:rsidRDefault="00276083" w:rsidP="00276083">
      <w:pPr>
        <w:tabs>
          <w:tab w:val="left" w:pos="142"/>
          <w:tab w:val="left" w:pos="284"/>
        </w:tabs>
        <w:spacing w:after="120"/>
        <w:jc w:val="center"/>
        <w:rPr>
          <w:rFonts w:cstheme="minorHAnsi"/>
        </w:rPr>
      </w:pPr>
      <w:r w:rsidRPr="009C4813">
        <w:rPr>
          <w:rFonts w:cstheme="minorHAnsi"/>
        </w:rPr>
        <w:t>αιτών/ούσα</w:t>
      </w:r>
    </w:p>
    <w:p w:rsidR="00276083" w:rsidRDefault="00276083" w:rsidP="00276083">
      <w:pPr>
        <w:tabs>
          <w:tab w:val="left" w:pos="142"/>
          <w:tab w:val="left" w:pos="284"/>
        </w:tabs>
        <w:spacing w:after="120" w:line="360" w:lineRule="auto"/>
        <w:rPr>
          <w:rFonts w:ascii="Calibri" w:hAnsi="Calibri" w:cs="Calibri"/>
        </w:rPr>
        <w:sectPr w:rsidR="00276083" w:rsidSect="00D24A28">
          <w:endnotePr>
            <w:numFmt w:val="decimal"/>
          </w:endnotePr>
          <w:pgSz w:w="11906" w:h="16838"/>
          <w:pgMar w:top="1440" w:right="1797" w:bottom="1440" w:left="1797" w:header="709" w:footer="709" w:gutter="0"/>
          <w:cols w:space="708"/>
          <w:docGrid w:linePitch="360"/>
        </w:sectPr>
      </w:pPr>
    </w:p>
    <w:p w:rsidR="00276083" w:rsidRPr="00821FDC" w:rsidRDefault="00276083" w:rsidP="00276083">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276083" w:rsidRPr="00E45B24" w:rsidRDefault="00276083" w:rsidP="00276083">
      <w:pPr>
        <w:spacing w:after="120"/>
        <w:ind w:left="-709"/>
        <w:jc w:val="center"/>
        <w:rPr>
          <w:rFonts w:ascii="Calibri" w:hAnsi="Calibri" w:cs="Calibri"/>
          <w:b/>
          <w:bCs/>
          <w:sz w:val="28"/>
          <w:szCs w:val="32"/>
        </w:rPr>
      </w:pPr>
    </w:p>
    <w:p w:rsidR="00276083" w:rsidRPr="00E45B24" w:rsidRDefault="00276083" w:rsidP="00276083">
      <w:pPr>
        <w:pStyle w:val="2"/>
        <w:numPr>
          <w:ilvl w:val="0"/>
          <w:numId w:val="0"/>
        </w:numPr>
        <w:spacing w:before="0"/>
        <w:ind w:left="-709"/>
        <w:jc w:val="center"/>
        <w:rPr>
          <w:rFonts w:ascii="Calibri" w:hAnsi="Calibri" w:cs="Calibri"/>
          <w:bCs w:val="0"/>
          <w:sz w:val="28"/>
          <w:szCs w:val="32"/>
        </w:rPr>
      </w:pPr>
      <w:bookmarkStart w:id="4" w:name="_Toc10539379"/>
      <w:bookmarkStart w:id="5" w:name="_Toc44417293"/>
      <w:r w:rsidRPr="00E45B24">
        <w:rPr>
          <w:rFonts w:ascii="Calibri" w:hAnsi="Calibri" w:cs="Calibri"/>
          <w:bCs w:val="0"/>
          <w:sz w:val="28"/>
          <w:szCs w:val="32"/>
        </w:rPr>
        <w:t>ΕΝΤΥΠΟ ΟΙΚΟΝΟΜΙΚΗΣ ΠΡΟΣΦΟΡΑΣ</w:t>
      </w:r>
      <w:bookmarkEnd w:id="4"/>
      <w:bookmarkEnd w:id="5"/>
    </w:p>
    <w:p w:rsidR="00276083" w:rsidRPr="00E45B24" w:rsidRDefault="00276083" w:rsidP="00276083">
      <w:pPr>
        <w:spacing w:after="120"/>
        <w:ind w:left="-709"/>
        <w:jc w:val="center"/>
        <w:rPr>
          <w:rFonts w:ascii="Calibri" w:hAnsi="Calibri" w:cs="Calibri"/>
          <w:bCs/>
        </w:rPr>
      </w:pPr>
      <w:r w:rsidRPr="00E45B24">
        <w:rPr>
          <w:rFonts w:ascii="Calibri" w:hAnsi="Calibri" w:cs="Calibri"/>
          <w:bCs/>
        </w:rPr>
        <w:t>ΠΡΟΣ</w:t>
      </w:r>
    </w:p>
    <w:p w:rsidR="00276083" w:rsidRPr="00BF3F82" w:rsidRDefault="00276083" w:rsidP="00276083">
      <w:pPr>
        <w:spacing w:after="120"/>
        <w:ind w:left="-709"/>
        <w:jc w:val="center"/>
        <w:rPr>
          <w:rFonts w:ascii="Calibri" w:hAnsi="Calibri" w:cs="Calibri"/>
          <w:bCs/>
        </w:rPr>
      </w:pPr>
      <w:r>
        <w:rPr>
          <w:rFonts w:ascii="Calibri" w:hAnsi="Calibri" w:cs="Calibri"/>
          <w:bCs/>
        </w:rPr>
        <w:t>ΙΔΡΥΜΑ ΤΕΧΝΟΛΟΓΙΑΣ &amp; ΕΡΕΥΝΑΣ</w:t>
      </w:r>
    </w:p>
    <w:p w:rsidR="00276083" w:rsidRPr="00C27C85" w:rsidRDefault="00276083" w:rsidP="00276083">
      <w:pPr>
        <w:spacing w:after="120"/>
        <w:ind w:left="-709"/>
        <w:jc w:val="center"/>
        <w:rPr>
          <w:rFonts w:ascii="Calibri" w:hAnsi="Calibri" w:cs="Calibri"/>
          <w:b/>
          <w:bCs/>
          <w:u w:val="single"/>
        </w:rPr>
      </w:pPr>
      <w:r w:rsidRPr="00C27C85">
        <w:rPr>
          <w:rFonts w:ascii="Calibri" w:hAnsi="Calibri" w:cs="Calibri"/>
          <w:b/>
          <w:bCs/>
          <w:u w:val="single"/>
        </w:rPr>
        <w:t>ΘΕΜΑ: Συνοπτικός διαγωνισμός για την «</w:t>
      </w:r>
      <w:r w:rsidRPr="00C27C85">
        <w:rPr>
          <w:rFonts w:ascii="Calibri" w:hAnsi="Calibri" w:cs="Calibri"/>
          <w:b/>
          <w:u w:val="single"/>
        </w:rPr>
        <w:t xml:space="preserve">Προμήθεια λυχνίας </w:t>
      </w:r>
      <w:proofErr w:type="spellStart"/>
      <w:r w:rsidRPr="00C27C85">
        <w:rPr>
          <w:rFonts w:ascii="Calibri" w:hAnsi="Calibri" w:cs="Calibri"/>
          <w:b/>
          <w:u w:val="single"/>
        </w:rPr>
        <w:t>περιθλασίμετρου</w:t>
      </w:r>
      <w:proofErr w:type="spellEnd"/>
      <w:r w:rsidRPr="00C27C85">
        <w:rPr>
          <w:rFonts w:ascii="Calibri" w:hAnsi="Calibri" w:cs="Calibri"/>
          <w:b/>
          <w:u w:val="single"/>
        </w:rPr>
        <w:t xml:space="preserve"> </w:t>
      </w:r>
      <w:proofErr w:type="spellStart"/>
      <w:r w:rsidRPr="00C27C85">
        <w:rPr>
          <w:rFonts w:ascii="Calibri" w:hAnsi="Calibri" w:cs="Calibri"/>
          <w:b/>
          <w:u w:val="single"/>
        </w:rPr>
        <w:t>ακτίνων</w:t>
      </w:r>
      <w:proofErr w:type="spellEnd"/>
      <w:r w:rsidRPr="00C27C85">
        <w:rPr>
          <w:rFonts w:ascii="Calibri" w:hAnsi="Calibri" w:cs="Calibri"/>
          <w:b/>
          <w:u w:val="single"/>
        </w:rPr>
        <w:t xml:space="preserve"> Χ</w:t>
      </w:r>
      <w:r w:rsidRPr="00C27C85">
        <w:rPr>
          <w:rFonts w:ascii="Calibri" w:hAnsi="Calibri" w:cs="Calibri"/>
          <w:b/>
          <w:bCs/>
          <w:u w:val="single"/>
        </w:rPr>
        <w:t>»</w:t>
      </w:r>
    </w:p>
    <w:p w:rsidR="00276083" w:rsidRPr="00C27C85" w:rsidRDefault="00276083" w:rsidP="00276083">
      <w:pPr>
        <w:spacing w:after="120"/>
        <w:ind w:left="-709"/>
        <w:jc w:val="center"/>
        <w:rPr>
          <w:rFonts w:ascii="Calibri" w:hAnsi="Calibri" w:cs="Calibri"/>
          <w:b/>
          <w:bCs/>
          <w:u w:val="single"/>
        </w:rPr>
      </w:pPr>
      <w:proofErr w:type="spellStart"/>
      <w:r>
        <w:rPr>
          <w:rFonts w:ascii="Calibri" w:hAnsi="Calibri" w:cs="Calibri"/>
          <w:b/>
          <w:bCs/>
          <w:u w:val="single"/>
        </w:rPr>
        <w:t>Αρ</w:t>
      </w:r>
      <w:proofErr w:type="spellEnd"/>
      <w:r>
        <w:rPr>
          <w:rFonts w:ascii="Calibri" w:hAnsi="Calibri" w:cs="Calibri"/>
          <w:b/>
          <w:bCs/>
          <w:u w:val="single"/>
        </w:rPr>
        <w:t>. Διακήρυξης : ……/……...2020</w:t>
      </w:r>
    </w:p>
    <w:tbl>
      <w:tblPr>
        <w:tblW w:w="9776" w:type="dxa"/>
        <w:jc w:val="center"/>
        <w:tblLook w:val="0000" w:firstRow="0" w:lastRow="0" w:firstColumn="0" w:lastColumn="0" w:noHBand="0" w:noVBand="0"/>
      </w:tblPr>
      <w:tblGrid>
        <w:gridCol w:w="571"/>
        <w:gridCol w:w="3048"/>
        <w:gridCol w:w="1139"/>
        <w:gridCol w:w="1392"/>
        <w:gridCol w:w="1925"/>
        <w:gridCol w:w="1701"/>
      </w:tblGrid>
      <w:tr w:rsidR="00276083" w:rsidRPr="001D373C" w:rsidTr="00766093">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6083" w:rsidRPr="001D373C" w:rsidRDefault="00276083" w:rsidP="00766093">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276083" w:rsidRDefault="00276083" w:rsidP="00766093">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276083" w:rsidRPr="003C448D" w:rsidRDefault="00276083" w:rsidP="00766093">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276083" w:rsidRPr="003C448D" w:rsidRDefault="00276083" w:rsidP="00766093">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276083" w:rsidRPr="001D373C" w:rsidRDefault="00276083" w:rsidP="00766093">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276083" w:rsidRDefault="00276083" w:rsidP="00766093">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276083" w:rsidRPr="001D373C" w:rsidRDefault="00276083" w:rsidP="00766093">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276083" w:rsidRDefault="00276083" w:rsidP="00766093">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276083" w:rsidRPr="001D373C" w:rsidRDefault="00276083" w:rsidP="00766093">
            <w:pPr>
              <w:jc w:val="center"/>
              <w:rPr>
                <w:rFonts w:eastAsia="MS Mincho" w:cstheme="minorHAnsi"/>
                <w:b/>
                <w:bCs/>
                <w:color w:val="000000"/>
                <w:lang w:eastAsia="ja-JP"/>
              </w:rPr>
            </w:pPr>
            <w:r>
              <w:rPr>
                <w:rFonts w:eastAsia="MS Mincho" w:cstheme="minorHAnsi"/>
                <w:b/>
                <w:bCs/>
                <w:color w:val="000000"/>
                <w:lang w:eastAsia="ja-JP"/>
              </w:rPr>
              <w:t>(€)</w:t>
            </w:r>
          </w:p>
        </w:tc>
      </w:tr>
      <w:tr w:rsidR="00276083" w:rsidRPr="001D373C" w:rsidTr="00766093">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276083" w:rsidRPr="001A1497" w:rsidRDefault="00276083" w:rsidP="00766093">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276083" w:rsidRPr="00C0303E" w:rsidRDefault="00276083" w:rsidP="00766093">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276083" w:rsidRPr="001A1497" w:rsidRDefault="00276083" w:rsidP="00766093">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276083" w:rsidRPr="001D373C" w:rsidRDefault="00276083" w:rsidP="00766093">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276083" w:rsidRPr="001D373C" w:rsidRDefault="00276083" w:rsidP="00766093">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276083" w:rsidRPr="001D373C" w:rsidRDefault="00276083" w:rsidP="00766093">
            <w:pPr>
              <w:jc w:val="right"/>
              <w:rPr>
                <w:rFonts w:eastAsia="MS Mincho" w:cstheme="minorHAnsi"/>
                <w:color w:val="000000"/>
                <w:lang w:eastAsia="ja-JP"/>
              </w:rPr>
            </w:pPr>
          </w:p>
        </w:tc>
      </w:tr>
      <w:tr w:rsidR="00276083" w:rsidRPr="001D373C" w:rsidTr="00766093">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276083" w:rsidRPr="00C74DB2" w:rsidRDefault="00276083" w:rsidP="00766093">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276083" w:rsidRPr="00C0303E" w:rsidRDefault="00276083" w:rsidP="00766093">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276083" w:rsidRPr="001A1497" w:rsidRDefault="00276083" w:rsidP="00766093">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276083" w:rsidRPr="001D373C" w:rsidRDefault="00276083" w:rsidP="00766093">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276083" w:rsidRPr="001D373C" w:rsidRDefault="00276083" w:rsidP="00766093">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276083" w:rsidRPr="001D373C" w:rsidRDefault="00276083" w:rsidP="00766093">
            <w:pPr>
              <w:jc w:val="right"/>
              <w:rPr>
                <w:rFonts w:eastAsia="MS Mincho" w:cstheme="minorHAnsi"/>
                <w:color w:val="000000"/>
                <w:lang w:eastAsia="ja-JP"/>
              </w:rPr>
            </w:pPr>
          </w:p>
        </w:tc>
      </w:tr>
      <w:tr w:rsidR="00276083" w:rsidRPr="001D373C" w:rsidTr="00766093">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276083" w:rsidRDefault="00276083" w:rsidP="00766093">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276083" w:rsidRPr="00C0303E" w:rsidRDefault="00276083" w:rsidP="00766093">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276083" w:rsidRPr="001A1497" w:rsidRDefault="00276083" w:rsidP="00766093">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276083" w:rsidRPr="001D373C" w:rsidRDefault="00276083" w:rsidP="00766093">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276083" w:rsidRPr="001D373C" w:rsidRDefault="00276083" w:rsidP="00766093">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276083" w:rsidRPr="001D373C" w:rsidRDefault="00276083" w:rsidP="00766093">
            <w:pPr>
              <w:jc w:val="right"/>
              <w:rPr>
                <w:rFonts w:eastAsia="MS Mincho" w:cstheme="minorHAnsi"/>
                <w:color w:val="000000"/>
                <w:lang w:eastAsia="ja-JP"/>
              </w:rPr>
            </w:pPr>
          </w:p>
        </w:tc>
      </w:tr>
      <w:tr w:rsidR="00276083" w:rsidRPr="001D373C" w:rsidTr="00766093">
        <w:trPr>
          <w:trHeight w:val="647"/>
          <w:jc w:val="center"/>
        </w:trPr>
        <w:tc>
          <w:tcPr>
            <w:tcW w:w="0" w:type="auto"/>
            <w:tcBorders>
              <w:top w:val="single" w:sz="4" w:space="0" w:color="auto"/>
              <w:bottom w:val="single" w:sz="4" w:space="0" w:color="auto"/>
            </w:tcBorders>
            <w:shd w:val="clear" w:color="auto" w:fill="auto"/>
            <w:noWrap/>
            <w:vAlign w:val="bottom"/>
          </w:tcPr>
          <w:p w:rsidR="00276083" w:rsidRPr="001D373C" w:rsidRDefault="00276083" w:rsidP="00766093">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276083" w:rsidRPr="001D373C" w:rsidRDefault="00276083" w:rsidP="00766093">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76083" w:rsidRPr="001D373C" w:rsidRDefault="00276083" w:rsidP="00766093">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6083" w:rsidRPr="001D373C" w:rsidRDefault="00276083" w:rsidP="00766093">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76083" w:rsidRPr="001D373C" w:rsidRDefault="00276083" w:rsidP="00766093">
            <w:pPr>
              <w:jc w:val="left"/>
              <w:rPr>
                <w:rFonts w:eastAsia="MS Mincho" w:cstheme="minorHAnsi"/>
                <w:color w:val="000000"/>
                <w:lang w:eastAsia="ja-JP"/>
              </w:rPr>
            </w:pPr>
          </w:p>
        </w:tc>
      </w:tr>
      <w:tr w:rsidR="00276083" w:rsidRPr="001D373C" w:rsidTr="00766093">
        <w:trPr>
          <w:trHeight w:val="620"/>
          <w:jc w:val="center"/>
        </w:trPr>
        <w:tc>
          <w:tcPr>
            <w:tcW w:w="0" w:type="auto"/>
            <w:tcBorders>
              <w:top w:val="single" w:sz="4" w:space="0" w:color="auto"/>
            </w:tcBorders>
            <w:shd w:val="clear" w:color="auto" w:fill="auto"/>
            <w:noWrap/>
            <w:vAlign w:val="bottom"/>
          </w:tcPr>
          <w:p w:rsidR="00276083" w:rsidRPr="001D373C" w:rsidRDefault="00276083" w:rsidP="00766093">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276083" w:rsidRPr="001D373C" w:rsidRDefault="00276083" w:rsidP="00766093">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276083" w:rsidRPr="001D373C" w:rsidRDefault="00276083" w:rsidP="00766093">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276083" w:rsidRPr="001D373C" w:rsidRDefault="00276083" w:rsidP="00766093">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76083" w:rsidRPr="001D373C" w:rsidRDefault="00276083" w:rsidP="00766093">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276083" w:rsidRPr="001D373C" w:rsidRDefault="00276083" w:rsidP="00766093">
            <w:pPr>
              <w:jc w:val="right"/>
              <w:rPr>
                <w:rFonts w:eastAsia="MS Mincho" w:cstheme="minorHAnsi"/>
                <w:color w:val="000000"/>
                <w:lang w:eastAsia="ja-JP"/>
              </w:rPr>
            </w:pPr>
          </w:p>
        </w:tc>
      </w:tr>
    </w:tbl>
    <w:p w:rsidR="00276083" w:rsidRPr="008221F5" w:rsidRDefault="00276083" w:rsidP="00276083">
      <w:pPr>
        <w:ind w:left="-709"/>
        <w:jc w:val="center"/>
        <w:rPr>
          <w:rFonts w:cstheme="minorHAnsi"/>
          <w:b/>
        </w:rPr>
      </w:pPr>
    </w:p>
    <w:p w:rsidR="00276083" w:rsidRPr="00AC3A35" w:rsidRDefault="00276083" w:rsidP="00276083">
      <w:pPr>
        <w:ind w:left="-709"/>
        <w:jc w:val="center"/>
      </w:pPr>
      <w:r w:rsidRPr="00AC3A35">
        <w:t>Η προσφορά ισχύει για τέσσερεις (4) μήνες.</w:t>
      </w:r>
    </w:p>
    <w:p w:rsidR="00276083" w:rsidRDefault="00276083" w:rsidP="00276083">
      <w:pPr>
        <w:ind w:left="-709"/>
        <w:jc w:val="center"/>
        <w:rPr>
          <w:lang w:eastAsia="el-GR"/>
        </w:rPr>
      </w:pPr>
      <w:proofErr w:type="spellStart"/>
      <w:r w:rsidRPr="00AC3A35">
        <w:rPr>
          <w:lang w:eastAsia="el-GR"/>
        </w:rPr>
        <w:t>Ημ</w:t>
      </w:r>
      <w:proofErr w:type="spellEnd"/>
      <w:r w:rsidRPr="00AC3A35">
        <w:rPr>
          <w:lang w:eastAsia="el-GR"/>
        </w:rPr>
        <w:t>/</w:t>
      </w:r>
      <w:proofErr w:type="spellStart"/>
      <w:r w:rsidRPr="00AC3A35">
        <w:rPr>
          <w:lang w:eastAsia="el-GR"/>
        </w:rPr>
        <w:t>νία</w:t>
      </w:r>
      <w:proofErr w:type="spellEnd"/>
    </w:p>
    <w:p w:rsidR="00276083" w:rsidRDefault="00276083" w:rsidP="00276083">
      <w:pPr>
        <w:ind w:left="-709"/>
        <w:jc w:val="center"/>
        <w:rPr>
          <w:lang w:eastAsia="el-GR"/>
        </w:rPr>
      </w:pPr>
    </w:p>
    <w:p w:rsidR="00276083" w:rsidRDefault="00276083" w:rsidP="00276083">
      <w:pPr>
        <w:ind w:left="-709"/>
        <w:jc w:val="center"/>
        <w:rPr>
          <w:lang w:eastAsia="el-GR"/>
        </w:rPr>
      </w:pPr>
      <w:r>
        <w:rPr>
          <w:lang w:eastAsia="el-GR"/>
        </w:rPr>
        <w:t>Υπογραφή</w:t>
      </w:r>
    </w:p>
    <w:p w:rsidR="00276083" w:rsidRPr="008221F5" w:rsidRDefault="00276083" w:rsidP="00276083">
      <w:pPr>
        <w:ind w:left="-709"/>
        <w:jc w:val="center"/>
        <w:rPr>
          <w:rFonts w:cstheme="minorHAnsi"/>
          <w:b/>
        </w:rPr>
      </w:pPr>
    </w:p>
    <w:p w:rsidR="00276083" w:rsidRDefault="00276083" w:rsidP="00276083">
      <w:pPr>
        <w:autoSpaceDE w:val="0"/>
        <w:autoSpaceDN w:val="0"/>
        <w:adjustRightInd w:val="0"/>
        <w:ind w:left="-709"/>
        <w:jc w:val="center"/>
        <w:rPr>
          <w:rFonts w:cstheme="minorHAnsi"/>
        </w:rPr>
      </w:pPr>
      <w:r w:rsidRPr="009C4813">
        <w:rPr>
          <w:rFonts w:cstheme="minorHAnsi"/>
        </w:rPr>
        <w:br w:type="page"/>
      </w:r>
    </w:p>
    <w:p w:rsidR="00276083" w:rsidRDefault="00276083" w:rsidP="00276083">
      <w:pPr>
        <w:spacing w:after="120"/>
        <w:ind w:left="-709"/>
        <w:rPr>
          <w:rFonts w:ascii="Calibri" w:hAnsi="Calibri" w:cs="Calibri"/>
          <w:b/>
          <w:bCs/>
          <w:sz w:val="28"/>
          <w:szCs w:val="32"/>
        </w:rPr>
        <w:sectPr w:rsidR="00276083" w:rsidSect="00D24A28">
          <w:endnotePr>
            <w:numFmt w:val="decimal"/>
          </w:endnotePr>
          <w:pgSz w:w="11906" w:h="16838"/>
          <w:pgMar w:top="1440" w:right="1797" w:bottom="1440" w:left="1797" w:header="709" w:footer="709" w:gutter="0"/>
          <w:cols w:space="708"/>
          <w:docGrid w:linePitch="360"/>
        </w:sectPr>
      </w:pPr>
    </w:p>
    <w:p w:rsidR="00276083" w:rsidRPr="00B827BC" w:rsidRDefault="00276083" w:rsidP="00276083">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276083" w:rsidRPr="007C2DDD" w:rsidRDefault="00276083" w:rsidP="00276083">
      <w:pPr>
        <w:jc w:val="center"/>
        <w:rPr>
          <w:rFonts w:ascii="Calibri" w:eastAsia="Times New Roman" w:hAnsi="Calibri" w:cs="Calibri"/>
          <w:b/>
          <w:bCs/>
        </w:rPr>
      </w:pPr>
    </w:p>
    <w:p w:rsidR="00276083" w:rsidRPr="004321D8" w:rsidRDefault="00276083" w:rsidP="00276083">
      <w:pPr>
        <w:pStyle w:val="2"/>
        <w:numPr>
          <w:ilvl w:val="0"/>
          <w:numId w:val="0"/>
        </w:numPr>
        <w:spacing w:before="0"/>
        <w:ind w:left="540"/>
        <w:jc w:val="center"/>
        <w:rPr>
          <w:rFonts w:ascii="Calibri" w:hAnsi="Calibri" w:cs="Calibri"/>
          <w:bCs w:val="0"/>
          <w:sz w:val="28"/>
          <w:szCs w:val="32"/>
        </w:rPr>
      </w:pPr>
      <w:bookmarkStart w:id="6" w:name="_Toc44417294"/>
      <w:r w:rsidRPr="00EE4FCE">
        <w:rPr>
          <w:rFonts w:ascii="Calibri" w:hAnsi="Calibri" w:cs="Calibri"/>
          <w:bCs w:val="0"/>
          <w:sz w:val="28"/>
          <w:szCs w:val="32"/>
        </w:rPr>
        <w:t>ΣΧΕΔΙΟ ΕΓΓΥΗΤΙΚΗΣ ΕΠΙΣΤΟΛΗΣ ΚΑΛΗΣ ΕΚΤΕΛΕΣΗΣ</w:t>
      </w:r>
      <w:bookmarkEnd w:id="6"/>
    </w:p>
    <w:p w:rsidR="00276083" w:rsidRPr="00281BEC" w:rsidRDefault="00276083" w:rsidP="00276083">
      <w:r>
        <w:t>………………………..(Εκδότης)</w:t>
      </w:r>
    </w:p>
    <w:p w:rsidR="00276083" w:rsidRPr="00C45D48" w:rsidRDefault="00276083" w:rsidP="00276083"/>
    <w:p w:rsidR="00276083" w:rsidRPr="00281BEC" w:rsidRDefault="00276083" w:rsidP="00276083">
      <w:r w:rsidRPr="00281BEC">
        <w:t>ΠΡΟΣ</w:t>
      </w:r>
    </w:p>
    <w:p w:rsidR="00276083" w:rsidRDefault="00276083" w:rsidP="00276083">
      <w:r w:rsidRPr="00C45D48">
        <w:t>Το ΙΔΡΥΜΑ ΤΕΧΝΟΛΟΓΙΑΣ ΚΑΙ ΕΡΕΥΝΑΣ</w:t>
      </w:r>
    </w:p>
    <w:p w:rsidR="00276083" w:rsidRDefault="00276083" w:rsidP="00276083">
      <w:r>
        <w:t>Ν. Πλαστήρα 100</w:t>
      </w:r>
    </w:p>
    <w:p w:rsidR="00276083" w:rsidRDefault="00276083" w:rsidP="00276083">
      <w:r>
        <w:t xml:space="preserve">Βασιλικά </w:t>
      </w:r>
      <w:proofErr w:type="spellStart"/>
      <w:r>
        <w:t>Βουτών</w:t>
      </w:r>
      <w:proofErr w:type="spellEnd"/>
      <w:r>
        <w:t xml:space="preserve"> Ηρακλείου Κρήτης</w:t>
      </w:r>
    </w:p>
    <w:p w:rsidR="00276083" w:rsidRPr="008C4F16" w:rsidRDefault="00276083" w:rsidP="00276083">
      <w:pPr>
        <w:jc w:val="right"/>
        <w:rPr>
          <w:rFonts w:cstheme="minorHAnsi"/>
        </w:rPr>
      </w:pPr>
      <w:r w:rsidRPr="008C4F16">
        <w:rPr>
          <w:rFonts w:cstheme="minorHAnsi"/>
        </w:rPr>
        <w:t>……….(ημερομηνία)</w:t>
      </w:r>
    </w:p>
    <w:p w:rsidR="00276083" w:rsidRPr="00C45D48" w:rsidRDefault="00276083" w:rsidP="00276083">
      <w:pPr>
        <w:jc w:val="center"/>
      </w:pPr>
      <w:r>
        <w:t>ΕΓΓΥΗΤΙΚΗ</w:t>
      </w:r>
      <w:r w:rsidRPr="00C45D48">
        <w:t xml:space="preserve"> ΕΠΙΣΤΟΛΗ ΥΠ’ ΑΡΙΘΜΟΝ ...</w:t>
      </w:r>
      <w:r>
        <w:t>..</w:t>
      </w:r>
      <w:r w:rsidRPr="00C45D48">
        <w:t xml:space="preserve">. ΓΙΑ ΠΟΣΟ </w:t>
      </w:r>
      <w:r>
        <w:t>……………..</w:t>
      </w:r>
      <w:r w:rsidRPr="00C45D48">
        <w:t>ΕΥΡΩ.</w:t>
      </w:r>
    </w:p>
    <w:p w:rsidR="00276083" w:rsidRPr="003D71DF" w:rsidRDefault="00276083" w:rsidP="00276083">
      <w:pPr>
        <w:pStyle w:val="Bulletn"/>
        <w:tabs>
          <w:tab w:val="clear" w:pos="720"/>
        </w:tabs>
        <w:spacing w:line="260" w:lineRule="exact"/>
        <w:ind w:left="0" w:firstLine="0"/>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w:t>
      </w:r>
      <w:proofErr w:type="spellStart"/>
      <w:r w:rsidRPr="003D71DF">
        <w:rPr>
          <w:rFonts w:cstheme="minorHAnsi"/>
          <w:szCs w:val="22"/>
        </w:rPr>
        <w:t>ευθυνόμενοι</w:t>
      </w:r>
      <w:proofErr w:type="spellEnd"/>
      <w:r w:rsidRPr="003D71DF">
        <w:rPr>
          <w:rFonts w:cstheme="minorHAnsi"/>
          <w:szCs w:val="22"/>
        </w:rPr>
        <w:t xml:space="preserve"> απέναντι σας εις ολόκληρο και ως </w:t>
      </w:r>
      <w:proofErr w:type="spellStart"/>
      <w:r w:rsidRPr="003D71DF">
        <w:rPr>
          <w:rFonts w:cstheme="minorHAnsi"/>
          <w:szCs w:val="22"/>
        </w:rPr>
        <w:t>αυτοφειλέτες</w:t>
      </w:r>
      <w:proofErr w:type="spellEnd"/>
      <w:r w:rsidRPr="003D71DF">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szCs w:val="22"/>
        </w:rPr>
        <w:t xml:space="preserve">......... Στο ως άνω ποσό περιορίζεται η ευθύνη μας, για την καλή εκτέλεση των όρων της Σύμβασης </w:t>
      </w:r>
      <w:r>
        <w:rPr>
          <w:rFonts w:cstheme="minorHAnsi"/>
          <w:szCs w:val="22"/>
        </w:rPr>
        <w:t>«…………………»</w:t>
      </w:r>
      <w:r w:rsidRPr="00815688">
        <w:rPr>
          <w:rFonts w:cstheme="minorHAnsi"/>
          <w:b/>
          <w:szCs w:val="22"/>
        </w:rPr>
        <w:t xml:space="preserve"> </w:t>
      </w:r>
      <w:r w:rsidRPr="0071255B">
        <w:rPr>
          <w:rFonts w:cstheme="minorHAnsi"/>
          <w:szCs w:val="22"/>
        </w:rPr>
        <w:t>του</w:t>
      </w:r>
      <w:r w:rsidRPr="003D71DF">
        <w:rPr>
          <w:rFonts w:cstheme="minorHAnsi"/>
          <w:szCs w:val="22"/>
        </w:rPr>
        <w:t xml:space="preserve"> </w:t>
      </w:r>
      <w:r w:rsidRPr="00476A60">
        <w:rPr>
          <w:rFonts w:cstheme="minorHAnsi"/>
          <w:szCs w:val="22"/>
        </w:rPr>
        <w:t xml:space="preserve">διαγωνισμού (αριθ. </w:t>
      </w:r>
      <w:proofErr w:type="spellStart"/>
      <w:r w:rsidRPr="00476A60">
        <w:rPr>
          <w:rFonts w:cstheme="minorHAnsi"/>
          <w:szCs w:val="22"/>
        </w:rPr>
        <w:t>Πρωτ</w:t>
      </w:r>
      <w:proofErr w:type="spellEnd"/>
      <w:r w:rsidRPr="00476A60">
        <w:rPr>
          <w:rFonts w:cstheme="minorHAnsi"/>
          <w:szCs w:val="22"/>
        </w:rPr>
        <w:t xml:space="preserve">. Διακήρυξης-ημερομηνία </w:t>
      </w:r>
      <w:r w:rsidRPr="00476A60">
        <w:t>και καταληκτική ημερομηνία</w:t>
      </w:r>
      <w:r w:rsidRPr="00476A60">
        <w:rPr>
          <w:rFonts w:cstheme="minorHAnsi"/>
          <w:szCs w:val="22"/>
        </w:rPr>
        <w:t xml:space="preserve"> </w:t>
      </w:r>
      <w:r w:rsidRPr="00476A60">
        <w:t>υποβολής προσφορών</w:t>
      </w:r>
      <w:r w:rsidRPr="00476A60">
        <w:rPr>
          <w:rFonts w:cstheme="minorHAnsi"/>
          <w:szCs w:val="22"/>
        </w:rPr>
        <w:t>) μεταξύ του Ιδρύματος Τεχνολογίας και Έρευνας και της ................., στο πλαίσιο του έργου «</w:t>
      </w:r>
      <w:r w:rsidRPr="00476A60">
        <w:rPr>
          <w:rFonts w:cstheme="minorHAnsi"/>
          <w:b/>
          <w:szCs w:val="22"/>
        </w:rPr>
        <w:t xml:space="preserve">Προμήθεια λυχνίας </w:t>
      </w:r>
      <w:proofErr w:type="spellStart"/>
      <w:r w:rsidRPr="00476A60">
        <w:rPr>
          <w:rFonts w:cstheme="minorHAnsi"/>
          <w:b/>
          <w:szCs w:val="22"/>
        </w:rPr>
        <w:t>περιθλασίμετρου</w:t>
      </w:r>
      <w:proofErr w:type="spellEnd"/>
      <w:r w:rsidRPr="00476A60">
        <w:rPr>
          <w:rFonts w:cstheme="minorHAnsi"/>
          <w:b/>
          <w:szCs w:val="22"/>
        </w:rPr>
        <w:t xml:space="preserve"> </w:t>
      </w:r>
      <w:proofErr w:type="spellStart"/>
      <w:r w:rsidRPr="00476A60">
        <w:rPr>
          <w:rFonts w:cstheme="minorHAnsi"/>
          <w:b/>
          <w:szCs w:val="22"/>
        </w:rPr>
        <w:t>ακτίνων</w:t>
      </w:r>
      <w:proofErr w:type="spellEnd"/>
      <w:r w:rsidRPr="00476A60">
        <w:rPr>
          <w:rFonts w:cstheme="minorHAnsi"/>
          <w:b/>
          <w:szCs w:val="22"/>
        </w:rPr>
        <w:t xml:space="preserve"> Χ</w:t>
      </w:r>
      <w:r w:rsidRPr="00476A60">
        <w:rPr>
          <w:rFonts w:cstheme="minorHAnsi"/>
          <w:szCs w:val="22"/>
        </w:rPr>
        <w:t>».</w:t>
      </w:r>
    </w:p>
    <w:p w:rsidR="00276083" w:rsidRPr="003D71DF" w:rsidRDefault="00276083" w:rsidP="00276083">
      <w:pPr>
        <w:pStyle w:val="Bulletn"/>
        <w:tabs>
          <w:tab w:val="clear" w:pos="720"/>
        </w:tabs>
        <w:spacing w:line="260" w:lineRule="exact"/>
        <w:ind w:left="0" w:firstLine="0"/>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276083" w:rsidRPr="003D71DF" w:rsidRDefault="00276083" w:rsidP="00276083">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276083" w:rsidRPr="003D71DF" w:rsidRDefault="00276083" w:rsidP="00276083">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276083" w:rsidRPr="00D968D6" w:rsidRDefault="00276083" w:rsidP="00276083">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Pr>
          <w:rFonts w:cstheme="minorHAnsi"/>
          <w:szCs w:val="22"/>
        </w:rPr>
        <w:t xml:space="preserve">μέχρι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276083" w:rsidRPr="003D71DF" w:rsidRDefault="00276083" w:rsidP="00276083">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276083" w:rsidRPr="00EE4FCE" w:rsidRDefault="00276083" w:rsidP="00276083">
      <w:pPr>
        <w:pStyle w:val="1"/>
        <w:numPr>
          <w:ilvl w:val="0"/>
          <w:numId w:val="0"/>
        </w:numPr>
        <w:rPr>
          <w:color w:val="FF0000"/>
          <w:sz w:val="28"/>
          <w:szCs w:val="28"/>
        </w:rPr>
      </w:pPr>
      <w:bookmarkStart w:id="7" w:name="_Toc44417295"/>
      <w:r w:rsidRPr="00EE4FCE">
        <w:rPr>
          <w:color w:val="FF0000"/>
          <w:sz w:val="28"/>
          <w:szCs w:val="28"/>
        </w:rPr>
        <w:lastRenderedPageBreak/>
        <w:t>ΠΑΡΑΡΤΗΜΑ ΙΙΙ: ΤΥΠΟΠΟΙΗΜΕΝΟ ΕΝΤΥΠΟ ΥΠΕΥΘΥΝΗΣ ΔΗΛΩΣΗΣ (TEΥΔ)</w:t>
      </w:r>
      <w:bookmarkEnd w:id="7"/>
    </w:p>
    <w:p w:rsidR="00276083" w:rsidRPr="00E45B24" w:rsidRDefault="00276083" w:rsidP="00276083">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276083" w:rsidRPr="00E45B24" w:rsidRDefault="00276083" w:rsidP="00276083">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276083" w:rsidRPr="00E45B24" w:rsidRDefault="00276083" w:rsidP="00276083">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276083" w:rsidRPr="00E45B24" w:rsidRDefault="00276083" w:rsidP="00276083">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276083" w:rsidRPr="0016691F" w:rsidTr="00766093">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276083" w:rsidRPr="0016691F" w:rsidRDefault="00276083" w:rsidP="00766093">
            <w:pPr>
              <w:rPr>
                <w:rFonts w:ascii="Calibri" w:hAnsi="Calibri" w:cs="Calibri"/>
              </w:rPr>
            </w:pPr>
            <w:r w:rsidRPr="0016691F">
              <w:rPr>
                <w:rFonts w:ascii="Calibri" w:hAnsi="Calibri" w:cs="Calibri"/>
                <w:b/>
                <w:bCs/>
              </w:rPr>
              <w:t>Α: Ονομασία, διεύθυνση και στοιχεία επικοινωνίας της αναθέτουσας αρχής (</w:t>
            </w:r>
            <w:proofErr w:type="spellStart"/>
            <w:r w:rsidRPr="0016691F">
              <w:rPr>
                <w:rFonts w:ascii="Calibri" w:hAnsi="Calibri" w:cs="Calibri"/>
                <w:b/>
                <w:bCs/>
              </w:rPr>
              <w:t>αα</w:t>
            </w:r>
            <w:proofErr w:type="spellEnd"/>
            <w:r w:rsidRPr="0016691F">
              <w:rPr>
                <w:rFonts w:ascii="Calibri" w:hAnsi="Calibri" w:cs="Calibri"/>
                <w:b/>
                <w:bCs/>
              </w:rPr>
              <w:t>)/ αναθέτοντα φορέα (</w:t>
            </w:r>
            <w:proofErr w:type="spellStart"/>
            <w:r w:rsidRPr="0016691F">
              <w:rPr>
                <w:rFonts w:ascii="Calibri" w:hAnsi="Calibri" w:cs="Calibri"/>
                <w:b/>
                <w:bCs/>
              </w:rPr>
              <w:t>αφ</w:t>
            </w:r>
            <w:proofErr w:type="spellEnd"/>
            <w:r w:rsidRPr="0016691F">
              <w:rPr>
                <w:rFonts w:ascii="Calibri" w:hAnsi="Calibri" w:cs="Calibri"/>
                <w:b/>
                <w:bCs/>
              </w:rPr>
              <w:t>)</w:t>
            </w:r>
          </w:p>
          <w:p w:rsidR="00276083" w:rsidRPr="0016691F" w:rsidRDefault="00276083" w:rsidP="00766093">
            <w:pPr>
              <w:tabs>
                <w:tab w:val="left" w:pos="0"/>
              </w:tabs>
              <w:spacing w:before="0" w:line="260" w:lineRule="exact"/>
              <w:ind w:right="-340"/>
              <w:rPr>
                <w:rFonts w:ascii="Calibri" w:hAnsi="Calibri" w:cs="Tahoma"/>
                <w:b/>
                <w:iCs/>
              </w:rPr>
            </w:pPr>
            <w:r w:rsidRPr="0016691F">
              <w:rPr>
                <w:rFonts w:ascii="Calibri" w:hAnsi="Calibri" w:cs="Calibri"/>
              </w:rPr>
              <w:t xml:space="preserve">- Ονομασία: </w:t>
            </w:r>
            <w:r w:rsidRPr="0016691F">
              <w:rPr>
                <w:rFonts w:ascii="Calibri" w:hAnsi="Calibri" w:cs="Calibri"/>
                <w:b/>
                <w:iCs/>
              </w:rPr>
              <w:t>ΙΔΡΥΜΑ ΤΕΧΝΟΛΟΓΙΑΣ ΚΑΙ ΕΡΕΥΝΑΣ</w:t>
            </w:r>
          </w:p>
          <w:p w:rsidR="00276083" w:rsidRPr="0016691F" w:rsidRDefault="00276083" w:rsidP="00766093">
            <w:pPr>
              <w:rPr>
                <w:rFonts w:ascii="Calibri" w:hAnsi="Calibri" w:cs="Calibri"/>
              </w:rPr>
            </w:pPr>
            <w:r w:rsidRPr="0016691F">
              <w:rPr>
                <w:rFonts w:ascii="Calibri" w:hAnsi="Calibri" w:cs="Calibri"/>
              </w:rPr>
              <w:t xml:space="preserve">- Κωδικός Αναθέτουσας Αρχής / Αναθέτοντα Φορέα ΚΗΜΔΗΣ : </w:t>
            </w:r>
            <w:r w:rsidRPr="0016691F">
              <w:rPr>
                <w:rFonts w:ascii="Calibri" w:hAnsi="Calibri" w:cs="Calibri"/>
                <w:b/>
              </w:rPr>
              <w:t>99221065</w:t>
            </w:r>
            <w:r w:rsidRPr="0016691F">
              <w:rPr>
                <w:rFonts w:ascii="Calibri" w:hAnsi="Calibri" w:cs="Calibri"/>
              </w:rPr>
              <w:t xml:space="preserve"> </w:t>
            </w:r>
          </w:p>
          <w:p w:rsidR="00276083" w:rsidRPr="0016691F" w:rsidRDefault="00276083" w:rsidP="00766093">
            <w:pPr>
              <w:tabs>
                <w:tab w:val="left" w:pos="1702"/>
                <w:tab w:val="right" w:pos="8080"/>
              </w:tabs>
              <w:ind w:right="57"/>
              <w:rPr>
                <w:rFonts w:ascii="Calibri" w:hAnsi="Calibri" w:cs="Calibri"/>
                <w:b/>
              </w:rPr>
            </w:pPr>
            <w:r w:rsidRPr="0016691F">
              <w:rPr>
                <w:rFonts w:ascii="Calibri" w:hAnsi="Calibri" w:cs="Calibri"/>
              </w:rPr>
              <w:t xml:space="preserve">- Ταχυδρομική διεύθυνση / Πόλη / </w:t>
            </w:r>
            <w:proofErr w:type="spellStart"/>
            <w:r w:rsidRPr="0016691F">
              <w:rPr>
                <w:rFonts w:ascii="Calibri" w:hAnsi="Calibri" w:cs="Calibri"/>
              </w:rPr>
              <w:t>Ταχ</w:t>
            </w:r>
            <w:proofErr w:type="spellEnd"/>
            <w:r w:rsidRPr="0016691F">
              <w:rPr>
                <w:rFonts w:ascii="Calibri" w:hAnsi="Calibri" w:cs="Calibri"/>
              </w:rPr>
              <w:t xml:space="preserve">. Κωδικός: </w:t>
            </w:r>
            <w:r w:rsidRPr="0016691F">
              <w:rPr>
                <w:rFonts w:ascii="Calibri" w:hAnsi="Calibri" w:cs="Calibri"/>
                <w:b/>
              </w:rPr>
              <w:t>Ν. ΠΛΑΣΤΗΡΑ 100, ΒΑΣΙΛΙΚΑ ΒΟΥΤΩΝ, ΗΡΑΚΛΕΙΟ, 700 13</w:t>
            </w:r>
          </w:p>
          <w:p w:rsidR="00276083" w:rsidRPr="0016691F" w:rsidRDefault="00276083" w:rsidP="00766093">
            <w:pPr>
              <w:rPr>
                <w:rFonts w:ascii="Calibri" w:hAnsi="Calibri" w:cs="Calibri"/>
              </w:rPr>
            </w:pPr>
            <w:r w:rsidRPr="0016691F">
              <w:rPr>
                <w:rFonts w:ascii="Calibri" w:hAnsi="Calibri" w:cs="Calibri"/>
              </w:rPr>
              <w:t>- Αρμόδιος για πληροφορίες: Τμήμα Προμηθειών ΙΤΕ</w:t>
            </w:r>
          </w:p>
          <w:p w:rsidR="00276083" w:rsidRPr="0016691F" w:rsidRDefault="00276083" w:rsidP="00766093">
            <w:pPr>
              <w:rPr>
                <w:rFonts w:ascii="Calibri" w:hAnsi="Calibri" w:cs="Calibri"/>
              </w:rPr>
            </w:pPr>
            <w:r w:rsidRPr="0016691F">
              <w:rPr>
                <w:rFonts w:ascii="Calibri" w:hAnsi="Calibri" w:cs="Calibri"/>
              </w:rPr>
              <w:t xml:space="preserve">- Τηλέφωνο: +30 </w:t>
            </w:r>
            <w:r w:rsidRPr="0016691F">
              <w:rPr>
                <w:rFonts w:ascii="Calibri" w:eastAsia="Times New Roman" w:hAnsi="Calibri" w:cs="Calibri"/>
                <w:color w:val="000000"/>
                <w:lang w:eastAsia="el-GR"/>
              </w:rPr>
              <w:t>2810391515, 1516, 1572</w:t>
            </w:r>
          </w:p>
          <w:p w:rsidR="00276083" w:rsidRPr="0016691F" w:rsidRDefault="00276083" w:rsidP="00766093">
            <w:pPr>
              <w:rPr>
                <w:rFonts w:ascii="Calibri" w:hAnsi="Calibri" w:cs="Calibri"/>
              </w:rPr>
            </w:pPr>
            <w:r w:rsidRPr="0016691F">
              <w:rPr>
                <w:rFonts w:ascii="Calibri" w:hAnsi="Calibri" w:cs="Calibri"/>
              </w:rPr>
              <w:t xml:space="preserve">- </w:t>
            </w:r>
            <w:proofErr w:type="spellStart"/>
            <w:r w:rsidRPr="0016691F">
              <w:rPr>
                <w:rFonts w:ascii="Calibri" w:hAnsi="Calibri" w:cs="Calibri"/>
              </w:rPr>
              <w:t>Ηλ</w:t>
            </w:r>
            <w:proofErr w:type="spellEnd"/>
            <w:r w:rsidRPr="0016691F">
              <w:rPr>
                <w:rFonts w:ascii="Calibri" w:hAnsi="Calibri" w:cs="Calibri"/>
              </w:rPr>
              <w:t>. ταχυδρομείο:</w:t>
            </w:r>
            <w:r w:rsidRPr="0016691F">
              <w:t xml:space="preserve"> </w:t>
            </w:r>
            <w:hyperlink r:id="rId8" w:history="1">
              <w:r w:rsidRPr="0016691F">
                <w:rPr>
                  <w:rStyle w:val="-"/>
                  <w:rFonts w:eastAsia="Times New Roman" w:cs="Calibri"/>
                  <w:lang w:val="en-US" w:eastAsia="el-GR"/>
                </w:rPr>
                <w:t>procurement</w:t>
              </w:r>
              <w:r w:rsidRPr="0016691F">
                <w:rPr>
                  <w:rStyle w:val="-"/>
                  <w:rFonts w:eastAsia="Times New Roman" w:cs="Calibri"/>
                  <w:lang w:eastAsia="el-GR"/>
                </w:rPr>
                <w:t>@admin.forth.gr</w:t>
              </w:r>
            </w:hyperlink>
          </w:p>
          <w:p w:rsidR="00276083" w:rsidRPr="0016691F" w:rsidRDefault="00276083" w:rsidP="00766093">
            <w:pPr>
              <w:rPr>
                <w:rFonts w:ascii="Calibri" w:hAnsi="Calibri" w:cs="Calibri"/>
              </w:rPr>
            </w:pPr>
            <w:r w:rsidRPr="0016691F">
              <w:rPr>
                <w:rFonts w:ascii="Calibri" w:hAnsi="Calibri" w:cs="Calibri"/>
              </w:rPr>
              <w:t xml:space="preserve">- Διεύθυνση στο Διαδίκτυο (διεύθυνση δικτυακού τόπου): </w:t>
            </w:r>
            <w:hyperlink r:id="rId9" w:history="1">
              <w:r w:rsidRPr="0016691F">
                <w:rPr>
                  <w:rStyle w:val="-"/>
                  <w:rFonts w:cs="Calibri"/>
                </w:rPr>
                <w:t>www.forth.gr</w:t>
              </w:r>
            </w:hyperlink>
          </w:p>
        </w:tc>
      </w:tr>
      <w:tr w:rsidR="00276083" w:rsidRPr="00E45B24" w:rsidTr="00766093">
        <w:trPr>
          <w:jc w:val="center"/>
        </w:trPr>
        <w:tc>
          <w:tcPr>
            <w:tcW w:w="9071" w:type="dxa"/>
            <w:tcBorders>
              <w:left w:val="single" w:sz="1" w:space="0" w:color="000000"/>
              <w:bottom w:val="single" w:sz="1" w:space="0" w:color="000000"/>
              <w:right w:val="single" w:sz="1" w:space="0" w:color="000000"/>
            </w:tcBorders>
            <w:shd w:val="clear" w:color="auto" w:fill="B2B2B2"/>
          </w:tcPr>
          <w:p w:rsidR="00276083" w:rsidRPr="0016691F" w:rsidRDefault="00276083" w:rsidP="00766093">
            <w:pPr>
              <w:rPr>
                <w:rFonts w:ascii="Calibri" w:hAnsi="Calibri" w:cs="Calibri"/>
              </w:rPr>
            </w:pPr>
            <w:r w:rsidRPr="0016691F">
              <w:rPr>
                <w:rFonts w:ascii="Calibri" w:hAnsi="Calibri" w:cs="Calibri"/>
                <w:b/>
                <w:bCs/>
              </w:rPr>
              <w:t>Β: Πληροφορίες σχετικά με τη διαδικασία σύναψης σύμβασης</w:t>
            </w:r>
          </w:p>
          <w:p w:rsidR="00276083" w:rsidRPr="0016691F" w:rsidRDefault="00276083" w:rsidP="00766093">
            <w:pPr>
              <w:spacing w:before="0"/>
              <w:rPr>
                <w:rFonts w:ascii="Calibri" w:hAnsi="Calibri" w:cs="Calibri"/>
                <w:b/>
                <w:bCs/>
              </w:rPr>
            </w:pPr>
            <w:r w:rsidRPr="0016691F">
              <w:rPr>
                <w:rFonts w:ascii="Calibri" w:hAnsi="Calibri" w:cs="Calibri"/>
              </w:rPr>
              <w:t xml:space="preserve">- Τίτλος ή σύντομη περιγραφή της δημόσιας σύμβασης (συμπεριλαμβανομένου του σχετικού </w:t>
            </w:r>
            <w:r w:rsidRPr="0016691F">
              <w:rPr>
                <w:rFonts w:ascii="Calibri" w:hAnsi="Calibri" w:cs="Calibri"/>
                <w:lang w:val="en-US"/>
              </w:rPr>
              <w:t>CPV</w:t>
            </w:r>
            <w:r w:rsidRPr="0016691F">
              <w:rPr>
                <w:rFonts w:ascii="Calibri" w:hAnsi="Calibri" w:cs="Calibri"/>
              </w:rPr>
              <w:t>): [«</w:t>
            </w:r>
            <w:r w:rsidRPr="0016691F">
              <w:rPr>
                <w:rFonts w:ascii="Calibri" w:hAnsi="Calibri" w:cs="Calibri"/>
                <w:b/>
              </w:rPr>
              <w:t xml:space="preserve">Προμήθεια λυχνίας </w:t>
            </w:r>
            <w:proofErr w:type="spellStart"/>
            <w:r w:rsidRPr="0016691F">
              <w:rPr>
                <w:rFonts w:ascii="Calibri" w:hAnsi="Calibri" w:cs="Calibri"/>
                <w:b/>
              </w:rPr>
              <w:t>περιθλασίμετρου</w:t>
            </w:r>
            <w:proofErr w:type="spellEnd"/>
            <w:r w:rsidRPr="0016691F">
              <w:rPr>
                <w:rFonts w:ascii="Calibri" w:hAnsi="Calibri" w:cs="Calibri"/>
                <w:b/>
              </w:rPr>
              <w:t xml:space="preserve"> </w:t>
            </w:r>
            <w:proofErr w:type="spellStart"/>
            <w:r w:rsidRPr="0016691F">
              <w:rPr>
                <w:rFonts w:ascii="Calibri" w:hAnsi="Calibri" w:cs="Calibri"/>
                <w:b/>
              </w:rPr>
              <w:t>ακτίνων</w:t>
            </w:r>
            <w:proofErr w:type="spellEnd"/>
            <w:r w:rsidRPr="0016691F">
              <w:rPr>
                <w:rFonts w:ascii="Calibri" w:hAnsi="Calibri" w:cs="Calibri"/>
                <w:b/>
              </w:rPr>
              <w:t xml:space="preserve"> Χ</w:t>
            </w:r>
            <w:r w:rsidRPr="0016691F">
              <w:rPr>
                <w:rFonts w:ascii="Calibri" w:hAnsi="Calibri" w:cs="Calibri"/>
                <w:b/>
                <w:bCs/>
              </w:rPr>
              <w:t>»</w:t>
            </w:r>
          </w:p>
          <w:p w:rsidR="00276083" w:rsidRPr="0016691F" w:rsidRDefault="00276083" w:rsidP="00766093">
            <w:pPr>
              <w:spacing w:before="0"/>
              <w:rPr>
                <w:rFonts w:cstheme="minorHAnsi"/>
              </w:rPr>
            </w:pPr>
            <w:r w:rsidRPr="0016691F">
              <w:rPr>
                <w:rFonts w:ascii="Calibri" w:hAnsi="Calibri" w:cs="Calibri"/>
              </w:rPr>
              <w:t xml:space="preserve"> CPV: </w:t>
            </w:r>
            <w:r w:rsidRPr="0016691F">
              <w:rPr>
                <w:rFonts w:ascii="Calibri" w:eastAsia="Times New Roman" w:hAnsi="Calibri" w:cs="Calibri"/>
                <w:sz w:val="24"/>
              </w:rPr>
              <w:t>38530000-9 Συσκευές περίθλασης</w:t>
            </w:r>
            <w:r w:rsidRPr="0016691F">
              <w:rPr>
                <w:rFonts w:cstheme="minorHAnsi"/>
              </w:rPr>
              <w:t xml:space="preserve"> </w:t>
            </w:r>
          </w:p>
          <w:p w:rsidR="00276083" w:rsidRPr="0016691F" w:rsidRDefault="00276083" w:rsidP="00766093">
            <w:pPr>
              <w:rPr>
                <w:rFonts w:cstheme="minorHAnsi"/>
              </w:rPr>
            </w:pPr>
            <w:r w:rsidRPr="0016691F">
              <w:rPr>
                <w:rFonts w:cstheme="minorHAnsi"/>
              </w:rPr>
              <w:t xml:space="preserve">- Κωδικός στο ΚΗΜΔΗΣ: έγκριση 19REQ005743419 </w:t>
            </w:r>
          </w:p>
          <w:p w:rsidR="00276083" w:rsidRPr="0016691F" w:rsidRDefault="00276083" w:rsidP="00766093">
            <w:r w:rsidRPr="0016691F">
              <w:t>- Η σύμβαση αναφέρεται σε έργα, προμήθειες, ή υπηρεσίες : προμήθειες</w:t>
            </w:r>
          </w:p>
          <w:p w:rsidR="00276083" w:rsidRPr="0016691F" w:rsidRDefault="00276083" w:rsidP="00766093">
            <w:r w:rsidRPr="0016691F">
              <w:t>- Εφόσον υφίστανται, ένδειξη ύπαρξης σχετικών τμημάτων : [</w:t>
            </w:r>
            <w:r>
              <w:rPr>
                <w:lang w:val="en-US"/>
              </w:rPr>
              <w:t>OXI</w:t>
            </w:r>
            <w:r w:rsidRPr="0016691F">
              <w:t>]</w:t>
            </w:r>
          </w:p>
          <w:p w:rsidR="00276083" w:rsidRPr="0016691F" w:rsidRDefault="00276083" w:rsidP="00766093">
            <w:pPr>
              <w:rPr>
                <w:rFonts w:cstheme="minorHAnsi"/>
              </w:rPr>
            </w:pPr>
            <w:r w:rsidRPr="0016691F">
              <w:rPr>
                <w:rFonts w:cstheme="minorHAnsi"/>
              </w:rPr>
              <w:t>- Αριθμός αναφοράς που αποδίδεται στον φάκελο από την αναθέτουσα αρχή (</w:t>
            </w:r>
            <w:r w:rsidRPr="0016691F">
              <w:rPr>
                <w:rFonts w:cstheme="minorHAnsi"/>
                <w:i/>
              </w:rPr>
              <w:t>εάν υπάρχει</w:t>
            </w:r>
            <w:r w:rsidRPr="0016691F">
              <w:rPr>
                <w:rFonts w:cstheme="minorHAnsi"/>
              </w:rPr>
              <w:t xml:space="preserve">): </w:t>
            </w:r>
          </w:p>
          <w:p w:rsidR="00276083" w:rsidRPr="002D295F" w:rsidRDefault="00276083" w:rsidP="00766093">
            <w:pPr>
              <w:rPr>
                <w:rFonts w:ascii="Calibri" w:hAnsi="Calibri" w:cs="Calibri"/>
                <w:b/>
              </w:rPr>
            </w:pPr>
            <w:r w:rsidRPr="001907F5">
              <w:rPr>
                <w:rFonts w:cstheme="minorHAnsi"/>
                <w:b/>
              </w:rPr>
              <w:t>ΙΕΧΜΗ 2020 ΣΥΝ 3</w:t>
            </w:r>
          </w:p>
        </w:tc>
      </w:tr>
    </w:tbl>
    <w:p w:rsidR="00276083" w:rsidRDefault="00276083" w:rsidP="00276083">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276083" w:rsidRDefault="00276083" w:rsidP="00276083">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276083" w:rsidRPr="009C4813" w:rsidRDefault="00276083" w:rsidP="00276083">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276083" w:rsidRPr="009C4813" w:rsidRDefault="00276083" w:rsidP="00276083">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b/>
                <w:i/>
              </w:rPr>
            </w:pPr>
            <w:r w:rsidRPr="009C4813">
              <w:rPr>
                <w:rFonts w:cstheme="minorHAnsi"/>
                <w:b/>
                <w:i/>
              </w:rPr>
              <w:t>Απάντηση:</w:t>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spacing w:before="0"/>
              <w:rPr>
                <w:rFonts w:cstheme="minorHAnsi"/>
              </w:rPr>
            </w:pPr>
            <w:r w:rsidRPr="009C4813">
              <w:rPr>
                <w:rFonts w:cstheme="minorHAnsi"/>
              </w:rPr>
              <w:t>[   ]</w:t>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spacing w:before="0"/>
              <w:rPr>
                <w:rFonts w:cstheme="minorHAnsi"/>
              </w:rPr>
            </w:pPr>
            <w:r w:rsidRPr="009C4813">
              <w:rPr>
                <w:rFonts w:cstheme="minorHAnsi"/>
              </w:rPr>
              <w:t>Αριθμός φορολογικού μητρώου (ΑΦΜ):</w:t>
            </w:r>
          </w:p>
          <w:p w:rsidR="00276083" w:rsidRPr="009C4813" w:rsidRDefault="00276083" w:rsidP="00766093">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   ]</w:t>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w:t>
            </w:r>
          </w:p>
        </w:tc>
      </w:tr>
      <w:tr w:rsidR="00276083" w:rsidRPr="009C4813" w:rsidTr="0076609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shd w:val="clear" w:color="auto" w:fill="FFFFFF"/>
              <w:spacing w:before="0"/>
              <w:rPr>
                <w:rFonts w:cstheme="minorHAnsi"/>
              </w:rPr>
            </w:pPr>
            <w:r w:rsidRPr="009C4813">
              <w:rPr>
                <w:rFonts w:cstheme="minorHAnsi"/>
              </w:rPr>
              <w:t>Αρμόδιος ή αρμόδιοι</w:t>
            </w:r>
            <w:r w:rsidRPr="009C4813">
              <w:rPr>
                <w:rStyle w:val="a4"/>
                <w:rFonts w:cstheme="minorHAnsi"/>
              </w:rPr>
              <w:endnoteReference w:id="1"/>
            </w:r>
            <w:r w:rsidRPr="009C4813">
              <w:rPr>
                <w:rStyle w:val="a4"/>
                <w:rFonts w:cstheme="minorHAnsi"/>
              </w:rPr>
              <w:t xml:space="preserve"> </w:t>
            </w:r>
            <w:r w:rsidRPr="009C4813">
              <w:rPr>
                <w:rFonts w:cstheme="minorHAnsi"/>
              </w:rPr>
              <w:t>:</w:t>
            </w:r>
          </w:p>
          <w:p w:rsidR="00276083" w:rsidRPr="009C4813" w:rsidRDefault="00276083" w:rsidP="00766093">
            <w:pPr>
              <w:spacing w:before="0"/>
              <w:rPr>
                <w:rFonts w:cstheme="minorHAnsi"/>
              </w:rPr>
            </w:pPr>
            <w:r w:rsidRPr="009C4813">
              <w:rPr>
                <w:rFonts w:cstheme="minorHAnsi"/>
              </w:rPr>
              <w:t>Τηλέφωνο:</w:t>
            </w:r>
          </w:p>
          <w:p w:rsidR="00276083" w:rsidRPr="009C4813" w:rsidRDefault="00276083" w:rsidP="00766093">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276083" w:rsidRPr="009C4813" w:rsidRDefault="00276083" w:rsidP="00766093">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w:t>
            </w:r>
          </w:p>
          <w:p w:rsidR="00276083" w:rsidRPr="009C4813" w:rsidRDefault="00276083" w:rsidP="00766093">
            <w:pPr>
              <w:rPr>
                <w:rFonts w:cstheme="minorHAnsi"/>
              </w:rPr>
            </w:pPr>
            <w:r w:rsidRPr="009C4813">
              <w:rPr>
                <w:rFonts w:cstheme="minorHAnsi"/>
              </w:rPr>
              <w:t>[……]</w:t>
            </w:r>
          </w:p>
          <w:p w:rsidR="00276083" w:rsidRPr="009C4813" w:rsidRDefault="00276083" w:rsidP="00766093">
            <w:pPr>
              <w:rPr>
                <w:rFonts w:cstheme="minorHAnsi"/>
              </w:rPr>
            </w:pPr>
            <w:r w:rsidRPr="009C4813">
              <w:rPr>
                <w:rFonts w:cstheme="minorHAnsi"/>
              </w:rPr>
              <w:t>[……]</w:t>
            </w:r>
          </w:p>
          <w:p w:rsidR="00276083" w:rsidRPr="009C4813" w:rsidRDefault="00276083" w:rsidP="00766093">
            <w:pPr>
              <w:rPr>
                <w:rFonts w:cstheme="minorHAnsi"/>
              </w:rPr>
            </w:pPr>
            <w:r w:rsidRPr="009C4813">
              <w:rPr>
                <w:rFonts w:cstheme="minorHAnsi"/>
              </w:rPr>
              <w:t>[……]</w:t>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b/>
                <w:bCs/>
                <w:i/>
                <w:iCs/>
              </w:rPr>
              <w:t>Απάντηση:</w:t>
            </w:r>
          </w:p>
        </w:tc>
      </w:tr>
      <w:tr w:rsidR="00276083" w:rsidRPr="00BB65FB"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rPr>
            </w:pPr>
            <w:r w:rsidRPr="009C4813">
              <w:rPr>
                <w:rFonts w:cstheme="minorHAnsi"/>
              </w:rPr>
              <w:t>Ο οικονομικός φορέας είναι πολύ μικρή, μικρή ή μεσαία επιχείρηση</w:t>
            </w:r>
            <w:r w:rsidRPr="009C4813">
              <w:rPr>
                <w:rStyle w:val="a4"/>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snapToGrid w:val="0"/>
              <w:rPr>
                <w:rFonts w:cstheme="minorHAnsi"/>
              </w:rPr>
            </w:pPr>
          </w:p>
        </w:tc>
      </w:tr>
      <w:tr w:rsidR="00276083" w:rsidRPr="009C4813" w:rsidTr="00766093">
        <w:trPr>
          <w:jc w:val="center"/>
        </w:trPr>
        <w:tc>
          <w:tcPr>
            <w:tcW w:w="4479" w:type="dxa"/>
            <w:tcBorders>
              <w:left w:val="single" w:sz="4" w:space="0" w:color="000000"/>
              <w:bottom w:val="single" w:sz="4" w:space="0" w:color="000000"/>
            </w:tcBorders>
            <w:shd w:val="clear" w:color="auto" w:fill="auto"/>
          </w:tcPr>
          <w:p w:rsidR="00276083" w:rsidRPr="009C4813" w:rsidRDefault="00276083" w:rsidP="00766093">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 Ναι [] Όχι [] Άνευ αντικειμένου</w:t>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spacing w:before="0"/>
              <w:rPr>
                <w:rFonts w:cstheme="minorHAnsi"/>
              </w:rPr>
            </w:pPr>
            <w:r w:rsidRPr="009C4813">
              <w:rPr>
                <w:rFonts w:cstheme="minorHAnsi"/>
                <w:b/>
              </w:rPr>
              <w:t>Εάν ναι</w:t>
            </w:r>
            <w:r w:rsidRPr="009C4813">
              <w:rPr>
                <w:rFonts w:cstheme="minorHAnsi"/>
              </w:rPr>
              <w:t>:</w:t>
            </w:r>
          </w:p>
          <w:p w:rsidR="00276083" w:rsidRPr="009C4813" w:rsidRDefault="00276083" w:rsidP="00766093">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76083" w:rsidRPr="009C4813" w:rsidRDefault="00276083" w:rsidP="00766093">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276083" w:rsidRPr="009C4813" w:rsidRDefault="00276083" w:rsidP="00766093">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276083" w:rsidRPr="009C4813" w:rsidRDefault="00276083" w:rsidP="00766093">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4"/>
                <w:rFonts w:cstheme="minorHAnsi"/>
              </w:rPr>
              <w:endnoteReference w:id="3"/>
            </w:r>
            <w:r w:rsidRPr="009C4813">
              <w:rPr>
                <w:rFonts w:cstheme="minorHAnsi"/>
              </w:rPr>
              <w:t>:</w:t>
            </w:r>
          </w:p>
          <w:p w:rsidR="00276083" w:rsidRPr="009C4813" w:rsidRDefault="00276083" w:rsidP="00766093">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276083" w:rsidRPr="009C4813" w:rsidRDefault="00276083" w:rsidP="00766093">
            <w:pPr>
              <w:spacing w:before="0"/>
              <w:rPr>
                <w:rFonts w:cstheme="minorHAnsi"/>
                <w:b/>
                <w:u w:val="single"/>
              </w:rPr>
            </w:pPr>
            <w:r w:rsidRPr="009C4813">
              <w:rPr>
                <w:rFonts w:cstheme="minorHAnsi"/>
                <w:b/>
              </w:rPr>
              <w:t>Εάν όχι:</w:t>
            </w:r>
          </w:p>
          <w:p w:rsidR="00276083" w:rsidRPr="009C4813" w:rsidRDefault="00276083" w:rsidP="00766093">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276083" w:rsidRPr="009C4813" w:rsidRDefault="00276083" w:rsidP="00766093">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76083" w:rsidRPr="009C4813" w:rsidRDefault="00276083" w:rsidP="00766093">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snapToGrid w:val="0"/>
              <w:rPr>
                <w:rFonts w:cstheme="minorHAnsi"/>
              </w:rPr>
            </w:pPr>
          </w:p>
          <w:p w:rsidR="00276083" w:rsidRPr="009C4813" w:rsidRDefault="00276083" w:rsidP="00766093">
            <w:pPr>
              <w:rPr>
                <w:rFonts w:cstheme="minorHAnsi"/>
              </w:rPr>
            </w:pPr>
          </w:p>
          <w:p w:rsidR="00276083" w:rsidRPr="009C4813" w:rsidRDefault="00276083" w:rsidP="00766093">
            <w:pPr>
              <w:rPr>
                <w:rFonts w:cstheme="minorHAnsi"/>
              </w:rPr>
            </w:pPr>
          </w:p>
          <w:p w:rsidR="00276083" w:rsidRPr="009C4813" w:rsidRDefault="00276083" w:rsidP="00766093">
            <w:pPr>
              <w:rPr>
                <w:rFonts w:cstheme="minorHAnsi"/>
              </w:rPr>
            </w:pPr>
          </w:p>
          <w:p w:rsidR="00276083" w:rsidRPr="009C4813" w:rsidRDefault="00276083" w:rsidP="00766093">
            <w:pPr>
              <w:rPr>
                <w:rFonts w:cstheme="minorHAnsi"/>
              </w:rPr>
            </w:pPr>
          </w:p>
          <w:p w:rsidR="00276083" w:rsidRPr="009C4813" w:rsidRDefault="00276083" w:rsidP="00766093">
            <w:pPr>
              <w:rPr>
                <w:rFonts w:cstheme="minorHAnsi"/>
              </w:rPr>
            </w:pPr>
            <w:r w:rsidRPr="009C4813">
              <w:rPr>
                <w:rFonts w:cstheme="minorHAnsi"/>
              </w:rPr>
              <w:t>α) [……]</w:t>
            </w:r>
          </w:p>
          <w:p w:rsidR="00276083" w:rsidRPr="009C4813" w:rsidRDefault="00276083" w:rsidP="00766093">
            <w:pPr>
              <w:rPr>
                <w:rFonts w:cstheme="minorHAnsi"/>
              </w:rPr>
            </w:pPr>
          </w:p>
          <w:p w:rsidR="00276083" w:rsidRDefault="00276083" w:rsidP="00766093">
            <w:pPr>
              <w:rPr>
                <w:rFonts w:cstheme="minorHAnsi"/>
              </w:rPr>
            </w:pPr>
          </w:p>
          <w:p w:rsidR="00276083" w:rsidRDefault="00276083" w:rsidP="00766093">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276083" w:rsidRPr="009C4813" w:rsidRDefault="00276083" w:rsidP="00766093">
            <w:pPr>
              <w:rPr>
                <w:rFonts w:cstheme="minorHAnsi"/>
              </w:rPr>
            </w:pPr>
            <w:r w:rsidRPr="009C4813">
              <w:rPr>
                <w:rFonts w:cstheme="minorHAnsi"/>
              </w:rPr>
              <w:t>γ) [……]</w:t>
            </w:r>
          </w:p>
          <w:p w:rsidR="00276083" w:rsidRPr="009C4813" w:rsidRDefault="00276083" w:rsidP="00766093">
            <w:pPr>
              <w:rPr>
                <w:rFonts w:cstheme="minorHAnsi"/>
              </w:rPr>
            </w:pPr>
          </w:p>
          <w:p w:rsidR="00276083" w:rsidRPr="009C4813" w:rsidRDefault="00276083" w:rsidP="00766093">
            <w:pPr>
              <w:rPr>
                <w:rFonts w:cstheme="minorHAnsi"/>
              </w:rPr>
            </w:pPr>
            <w:r w:rsidRPr="009C4813">
              <w:rPr>
                <w:rFonts w:cstheme="minorHAnsi"/>
              </w:rPr>
              <w:t>δ) [] Ναι [] Όχι</w:t>
            </w:r>
          </w:p>
          <w:p w:rsidR="00276083" w:rsidRPr="009C4813" w:rsidRDefault="00276083" w:rsidP="00766093">
            <w:pPr>
              <w:rPr>
                <w:rFonts w:cstheme="minorHAnsi"/>
              </w:rPr>
            </w:pPr>
          </w:p>
          <w:p w:rsidR="00276083" w:rsidRPr="009C4813" w:rsidRDefault="00276083" w:rsidP="00766093">
            <w:pPr>
              <w:rPr>
                <w:rFonts w:cstheme="minorHAnsi"/>
              </w:rPr>
            </w:pPr>
          </w:p>
          <w:p w:rsidR="00276083" w:rsidRPr="009C4813" w:rsidRDefault="00276083" w:rsidP="00766093">
            <w:pPr>
              <w:rPr>
                <w:rFonts w:cstheme="minorHAnsi"/>
              </w:rPr>
            </w:pPr>
          </w:p>
          <w:p w:rsidR="00276083" w:rsidRPr="009C4813" w:rsidRDefault="00276083" w:rsidP="00766093">
            <w:pPr>
              <w:rPr>
                <w:rFonts w:cstheme="minorHAnsi"/>
              </w:rPr>
            </w:pPr>
          </w:p>
          <w:p w:rsidR="00276083" w:rsidRPr="009C4813" w:rsidRDefault="00276083" w:rsidP="00766093">
            <w:pPr>
              <w:rPr>
                <w:rFonts w:cstheme="minorHAnsi"/>
              </w:rPr>
            </w:pPr>
          </w:p>
          <w:p w:rsidR="00276083" w:rsidRPr="009C4813" w:rsidRDefault="00276083" w:rsidP="00766093">
            <w:pPr>
              <w:rPr>
                <w:rFonts w:cstheme="minorHAnsi"/>
              </w:rPr>
            </w:pPr>
            <w:r w:rsidRPr="009C4813">
              <w:rPr>
                <w:rFonts w:cstheme="minorHAnsi"/>
              </w:rPr>
              <w:lastRenderedPageBreak/>
              <w:t>ε) [] Ναι [] Όχι</w:t>
            </w:r>
          </w:p>
          <w:p w:rsidR="00276083" w:rsidRDefault="00276083" w:rsidP="00766093">
            <w:pPr>
              <w:rPr>
                <w:rFonts w:cstheme="minorHAnsi"/>
                <w:i/>
              </w:rPr>
            </w:pPr>
          </w:p>
          <w:p w:rsidR="00276083" w:rsidRDefault="00276083" w:rsidP="00766093">
            <w:pPr>
              <w:rPr>
                <w:rFonts w:cstheme="minorHAnsi"/>
                <w:i/>
              </w:rPr>
            </w:pPr>
          </w:p>
          <w:p w:rsidR="00276083" w:rsidRDefault="00276083" w:rsidP="00766093">
            <w:pPr>
              <w:rPr>
                <w:rFonts w:cstheme="minorHAnsi"/>
                <w:i/>
              </w:rPr>
            </w:pPr>
          </w:p>
          <w:p w:rsidR="00276083" w:rsidRDefault="00276083" w:rsidP="00766093">
            <w:pPr>
              <w:rPr>
                <w:rFonts w:cstheme="minorHAnsi"/>
                <w:i/>
              </w:rPr>
            </w:pPr>
          </w:p>
          <w:p w:rsidR="00276083" w:rsidRDefault="00276083" w:rsidP="00766093">
            <w:pPr>
              <w:rPr>
                <w:rFonts w:cstheme="minorHAnsi"/>
                <w:i/>
              </w:rPr>
            </w:pPr>
          </w:p>
          <w:p w:rsidR="00276083" w:rsidRDefault="00276083" w:rsidP="00766093">
            <w:pPr>
              <w:rPr>
                <w:rFonts w:cstheme="minorHAnsi"/>
                <w:i/>
              </w:rPr>
            </w:pPr>
          </w:p>
          <w:p w:rsidR="00276083" w:rsidRPr="009C4813" w:rsidRDefault="00276083" w:rsidP="00766093">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276083" w:rsidRPr="009C4813" w:rsidRDefault="00276083" w:rsidP="00766093">
            <w:pPr>
              <w:rPr>
                <w:rFonts w:cstheme="minorHAnsi"/>
              </w:rPr>
            </w:pPr>
            <w:r w:rsidRPr="009C4813">
              <w:rPr>
                <w:rFonts w:cstheme="minorHAnsi"/>
                <w:i/>
              </w:rPr>
              <w:t>[……][……][……][……]</w:t>
            </w:r>
          </w:p>
        </w:tc>
      </w:tr>
      <w:tr w:rsidR="00276083" w:rsidRPr="009C4813" w:rsidTr="00766093">
        <w:trPr>
          <w:jc w:val="center"/>
        </w:trPr>
        <w:tc>
          <w:tcPr>
            <w:tcW w:w="4479" w:type="dxa"/>
            <w:tcBorders>
              <w:left w:val="single" w:sz="4" w:space="0" w:color="000000"/>
              <w:bottom w:val="single" w:sz="4" w:space="0" w:color="000000"/>
            </w:tcBorders>
            <w:shd w:val="clear" w:color="auto" w:fill="auto"/>
          </w:tcPr>
          <w:p w:rsidR="00276083" w:rsidRPr="009C4813" w:rsidRDefault="00276083" w:rsidP="00766093">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b/>
                <w:bCs/>
                <w:i/>
                <w:iCs/>
              </w:rPr>
              <w:t>Απάντηση:</w:t>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4"/>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 Ναι [] Όχι</w:t>
            </w:r>
          </w:p>
        </w:tc>
      </w:tr>
      <w:tr w:rsidR="00276083" w:rsidRPr="00BB65FB" w:rsidTr="0076609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76083" w:rsidRPr="009C4813" w:rsidRDefault="00276083" w:rsidP="00766093">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spacing w:before="0"/>
              <w:rPr>
                <w:rFonts w:cstheme="minorHAnsi"/>
              </w:rPr>
            </w:pPr>
            <w:r w:rsidRPr="009C4813">
              <w:rPr>
                <w:rFonts w:cstheme="minorHAnsi"/>
                <w:b/>
              </w:rPr>
              <w:t>Εάν ναι</w:t>
            </w:r>
            <w:r w:rsidRPr="009C4813">
              <w:rPr>
                <w:rFonts w:cstheme="minorHAnsi"/>
              </w:rPr>
              <w:t>:</w:t>
            </w:r>
          </w:p>
          <w:p w:rsidR="00276083" w:rsidRPr="009C4813" w:rsidRDefault="00276083" w:rsidP="00766093">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276083" w:rsidRPr="009C4813" w:rsidRDefault="00276083" w:rsidP="00766093">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276083" w:rsidRPr="009C4813" w:rsidRDefault="00276083" w:rsidP="00766093">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α) [……]</w:t>
            </w:r>
          </w:p>
          <w:p w:rsidR="00276083" w:rsidRPr="009C4813" w:rsidRDefault="00276083" w:rsidP="00766093">
            <w:pPr>
              <w:rPr>
                <w:rFonts w:cstheme="minorHAnsi"/>
              </w:rPr>
            </w:pPr>
          </w:p>
          <w:p w:rsidR="00276083" w:rsidRPr="009C4813" w:rsidRDefault="00276083" w:rsidP="00766093">
            <w:pPr>
              <w:rPr>
                <w:rFonts w:cstheme="minorHAnsi"/>
              </w:rPr>
            </w:pPr>
          </w:p>
          <w:p w:rsidR="00276083" w:rsidRPr="009C4813" w:rsidRDefault="00276083" w:rsidP="00766093">
            <w:pPr>
              <w:rPr>
                <w:rFonts w:cstheme="minorHAnsi"/>
              </w:rPr>
            </w:pPr>
          </w:p>
          <w:p w:rsidR="00276083" w:rsidRPr="009C4813" w:rsidRDefault="00276083" w:rsidP="00766093">
            <w:pPr>
              <w:rPr>
                <w:rFonts w:cstheme="minorHAnsi"/>
              </w:rPr>
            </w:pPr>
            <w:r w:rsidRPr="009C4813">
              <w:rPr>
                <w:rFonts w:cstheme="minorHAnsi"/>
              </w:rPr>
              <w:t>β) [……]</w:t>
            </w:r>
          </w:p>
          <w:p w:rsidR="00276083" w:rsidRPr="009C4813" w:rsidRDefault="00276083" w:rsidP="00766093">
            <w:pPr>
              <w:rPr>
                <w:rFonts w:cstheme="minorHAnsi"/>
              </w:rPr>
            </w:pPr>
          </w:p>
          <w:p w:rsidR="00276083" w:rsidRPr="009C4813" w:rsidRDefault="00276083" w:rsidP="00766093">
            <w:pPr>
              <w:rPr>
                <w:rFonts w:cstheme="minorHAnsi"/>
              </w:rPr>
            </w:pPr>
          </w:p>
          <w:p w:rsidR="00276083" w:rsidRPr="009C4813" w:rsidRDefault="00276083" w:rsidP="00766093">
            <w:pPr>
              <w:rPr>
                <w:rFonts w:cstheme="minorHAnsi"/>
              </w:rPr>
            </w:pPr>
            <w:r w:rsidRPr="009C4813">
              <w:rPr>
                <w:rFonts w:cstheme="minorHAnsi"/>
              </w:rPr>
              <w:t>γ) [……]</w:t>
            </w:r>
          </w:p>
        </w:tc>
      </w:tr>
    </w:tbl>
    <w:p w:rsidR="00276083" w:rsidRPr="009C4813" w:rsidRDefault="00276083" w:rsidP="00276083">
      <w:pPr>
        <w:rPr>
          <w:rFonts w:cstheme="minorHAnsi"/>
        </w:rPr>
      </w:pPr>
    </w:p>
    <w:p w:rsidR="00276083" w:rsidRPr="009C4813" w:rsidRDefault="00276083" w:rsidP="00276083">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276083" w:rsidRPr="009C4813" w:rsidRDefault="00276083" w:rsidP="00276083">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b/>
                <w:i/>
              </w:rPr>
              <w:t>Απάντηση:</w:t>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color w:val="000000"/>
              </w:rPr>
            </w:pPr>
            <w:r w:rsidRPr="009C4813">
              <w:rPr>
                <w:rFonts w:cstheme="minorHAnsi"/>
              </w:rPr>
              <w:t>Ονοματεπώνυμο</w:t>
            </w:r>
          </w:p>
          <w:p w:rsidR="00276083" w:rsidRPr="009C4813" w:rsidRDefault="00276083" w:rsidP="00766093">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w:t>
            </w:r>
          </w:p>
          <w:p w:rsidR="00276083" w:rsidRPr="009C4813" w:rsidRDefault="00276083" w:rsidP="00766093">
            <w:pPr>
              <w:rPr>
                <w:rFonts w:cstheme="minorHAnsi"/>
              </w:rPr>
            </w:pPr>
            <w:r w:rsidRPr="009C4813">
              <w:rPr>
                <w:rFonts w:cstheme="minorHAnsi"/>
              </w:rPr>
              <w:t>[……]</w:t>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w:t>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w:t>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w:t>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w:t>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w:t>
            </w:r>
          </w:p>
        </w:tc>
      </w:tr>
    </w:tbl>
    <w:p w:rsidR="00276083" w:rsidRPr="000D2A13" w:rsidRDefault="00276083" w:rsidP="00276083"/>
    <w:p w:rsidR="00276083" w:rsidRPr="009C4813" w:rsidRDefault="00276083" w:rsidP="00276083">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7"/>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276083" w:rsidRPr="009C4813" w:rsidTr="0076609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b/>
                <w:i/>
              </w:rPr>
              <w:t>Απάντηση:</w:t>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[]Ναι []Όχι</w:t>
            </w:r>
          </w:p>
        </w:tc>
      </w:tr>
    </w:tbl>
    <w:p w:rsidR="00276083" w:rsidRPr="009C4813" w:rsidRDefault="00276083" w:rsidP="00276083">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276083" w:rsidRPr="009C4813" w:rsidRDefault="00276083" w:rsidP="00276083">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76083" w:rsidRPr="009C4813" w:rsidRDefault="00276083" w:rsidP="00276083">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76083" w:rsidRPr="009C4813" w:rsidRDefault="00276083" w:rsidP="00276083">
      <w:pPr>
        <w:jc w:val="center"/>
        <w:rPr>
          <w:rFonts w:cstheme="minorHAnsi"/>
        </w:rPr>
      </w:pPr>
    </w:p>
    <w:p w:rsidR="00276083" w:rsidRPr="009C4813" w:rsidRDefault="00276083" w:rsidP="00276083">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276083" w:rsidRPr="009C4813" w:rsidRDefault="00276083" w:rsidP="00276083">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b/>
                <w:i/>
              </w:rPr>
              <w:t>Απάντηση:</w:t>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[]Ναι []Όχι</w:t>
            </w:r>
          </w:p>
          <w:p w:rsidR="00276083" w:rsidRPr="009C4813" w:rsidRDefault="00276083" w:rsidP="00766093">
            <w:pPr>
              <w:rPr>
                <w:rFonts w:cstheme="minorHAnsi"/>
              </w:rPr>
            </w:pPr>
          </w:p>
          <w:p w:rsidR="00276083" w:rsidRPr="009C4813" w:rsidRDefault="00276083" w:rsidP="00766093">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276083" w:rsidRPr="009C4813" w:rsidRDefault="00276083" w:rsidP="00766093">
            <w:pPr>
              <w:rPr>
                <w:rFonts w:cstheme="minorHAnsi"/>
              </w:rPr>
            </w:pPr>
            <w:r w:rsidRPr="009C4813">
              <w:rPr>
                <w:rFonts w:cstheme="minorHAnsi"/>
              </w:rPr>
              <w:t>[…]</w:t>
            </w:r>
          </w:p>
        </w:tc>
      </w:tr>
    </w:tbl>
    <w:p w:rsidR="00276083" w:rsidRPr="009C4813" w:rsidRDefault="00276083" w:rsidP="0027608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76083" w:rsidRPr="009C4813" w:rsidRDefault="00276083" w:rsidP="00276083">
      <w:pPr>
        <w:pageBreakBefore/>
        <w:jc w:val="center"/>
        <w:rPr>
          <w:rFonts w:cstheme="minorHAnsi"/>
          <w:b/>
          <w:bCs/>
          <w:color w:val="000000"/>
        </w:rPr>
      </w:pPr>
      <w:r w:rsidRPr="009C4813">
        <w:rPr>
          <w:rFonts w:cstheme="minorHAnsi"/>
          <w:b/>
          <w:bCs/>
          <w:u w:val="single"/>
        </w:rPr>
        <w:lastRenderedPageBreak/>
        <w:t>Μέρος III: Λόγοι αποκλεισμού</w:t>
      </w:r>
    </w:p>
    <w:p w:rsidR="00276083" w:rsidRPr="009C4813" w:rsidRDefault="00276083" w:rsidP="00276083">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7"/>
          <w:rFonts w:cstheme="minorHAnsi"/>
          <w:color w:val="000000"/>
        </w:rPr>
        <w:endnoteReference w:id="6"/>
      </w:r>
    </w:p>
    <w:p w:rsidR="00276083" w:rsidRPr="009C4813" w:rsidRDefault="00276083" w:rsidP="00276083">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276083" w:rsidRPr="009C4813" w:rsidRDefault="00276083" w:rsidP="00276083">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4"/>
          <w:rFonts w:cstheme="minorHAnsi"/>
          <w:color w:val="000000"/>
        </w:rPr>
        <w:endnoteReference w:id="7"/>
      </w:r>
      <w:r w:rsidRPr="009C4813">
        <w:rPr>
          <w:rFonts w:cstheme="minorHAnsi"/>
          <w:color w:val="000000"/>
        </w:rPr>
        <w:t>·</w:t>
      </w:r>
    </w:p>
    <w:p w:rsidR="00276083" w:rsidRPr="009C4813" w:rsidRDefault="00276083" w:rsidP="00276083">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7"/>
          <w:rFonts w:cstheme="minorHAnsi"/>
          <w:color w:val="000000"/>
        </w:rPr>
        <w:endnoteReference w:id="8"/>
      </w:r>
      <w:r w:rsidRPr="009C4813">
        <w:rPr>
          <w:rFonts w:cstheme="minorHAnsi"/>
          <w:color w:val="000000"/>
          <w:vertAlign w:val="superscript"/>
        </w:rPr>
        <w:t>,</w:t>
      </w:r>
      <w:r w:rsidRPr="009C4813">
        <w:rPr>
          <w:rStyle w:val="a4"/>
          <w:rFonts w:cstheme="minorHAnsi"/>
          <w:color w:val="000000"/>
        </w:rPr>
        <w:endnoteReference w:id="9"/>
      </w:r>
      <w:r w:rsidRPr="009C4813">
        <w:rPr>
          <w:rFonts w:cstheme="minorHAnsi"/>
          <w:color w:val="000000"/>
        </w:rPr>
        <w:t>·</w:t>
      </w:r>
    </w:p>
    <w:p w:rsidR="00276083" w:rsidRPr="009C4813" w:rsidRDefault="00276083" w:rsidP="00276083">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4"/>
          <w:rFonts w:cstheme="minorHAnsi"/>
          <w:color w:val="000000"/>
        </w:rPr>
        <w:endnoteReference w:id="10"/>
      </w:r>
      <w:r w:rsidRPr="009C4813">
        <w:rPr>
          <w:rFonts w:cstheme="minorHAnsi"/>
          <w:color w:val="000000"/>
        </w:rPr>
        <w:t>·</w:t>
      </w:r>
    </w:p>
    <w:p w:rsidR="00276083" w:rsidRPr="009C4813" w:rsidRDefault="00276083" w:rsidP="00276083">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4"/>
          <w:rFonts w:cstheme="minorHAnsi"/>
          <w:color w:val="000000"/>
        </w:rPr>
        <w:endnoteReference w:id="11"/>
      </w:r>
      <w:r w:rsidRPr="009C4813">
        <w:rPr>
          <w:rStyle w:val="a4"/>
          <w:rFonts w:cstheme="minorHAnsi"/>
          <w:color w:val="000000"/>
        </w:rPr>
        <w:t>·</w:t>
      </w:r>
    </w:p>
    <w:p w:rsidR="00276083" w:rsidRPr="009C4813" w:rsidRDefault="00276083" w:rsidP="00276083">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4"/>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4"/>
          <w:rFonts w:cstheme="minorHAnsi"/>
          <w:color w:val="000000"/>
        </w:rPr>
        <w:endnoteReference w:id="12"/>
      </w:r>
      <w:r w:rsidRPr="009C4813">
        <w:rPr>
          <w:rFonts w:cstheme="minorHAnsi"/>
          <w:color w:val="000000"/>
        </w:rPr>
        <w:t>·</w:t>
      </w:r>
    </w:p>
    <w:p w:rsidR="00276083" w:rsidRPr="009C4813" w:rsidRDefault="00276083" w:rsidP="00276083">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4"/>
          <w:rFonts w:cstheme="minorHAnsi"/>
          <w:color w:val="000000"/>
          <w:vertAlign w:val="baseline"/>
        </w:rPr>
        <w:t>παιδική εργασία και άλλες μορφές εμπορίας ανθρώπων</w:t>
      </w:r>
      <w:r w:rsidRPr="009C4813">
        <w:rPr>
          <w:rStyle w:val="a4"/>
          <w:rFonts w:cstheme="minorHAnsi"/>
          <w:color w:val="000000"/>
        </w:rPr>
        <w:endnoteReference w:id="13"/>
      </w:r>
      <w:r w:rsidRPr="009C4813">
        <w:rPr>
          <w:rStyle w:val="a4"/>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276083" w:rsidRPr="009C4813" w:rsidTr="0076609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snapToGrid w:val="0"/>
              <w:rPr>
                <w:rFonts w:cstheme="minorHAnsi"/>
              </w:rPr>
            </w:pPr>
            <w:r w:rsidRPr="009C4813">
              <w:rPr>
                <w:rFonts w:cstheme="minorHAnsi"/>
                <w:b/>
                <w:bCs/>
                <w:i/>
                <w:iCs/>
              </w:rPr>
              <w:t>Απάντηση:</w:t>
            </w:r>
          </w:p>
        </w:tc>
      </w:tr>
      <w:tr w:rsidR="00276083" w:rsidRPr="009C4813" w:rsidTr="00766093">
        <w:trPr>
          <w:jc w:val="center"/>
        </w:trPr>
        <w:tc>
          <w:tcPr>
            <w:tcW w:w="4479" w:type="dxa"/>
            <w:tcBorders>
              <w:left w:val="single" w:sz="4" w:space="0" w:color="000000"/>
              <w:bottom w:val="single" w:sz="4" w:space="0" w:color="000000"/>
            </w:tcBorders>
            <w:shd w:val="clear" w:color="auto" w:fill="auto"/>
          </w:tcPr>
          <w:p w:rsidR="00276083" w:rsidRPr="009C4813" w:rsidRDefault="00276083" w:rsidP="00766093">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7"/>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i/>
              </w:rPr>
            </w:pPr>
            <w:r w:rsidRPr="009C4813">
              <w:rPr>
                <w:rFonts w:cstheme="minorHAnsi"/>
              </w:rPr>
              <w:t>[] Ναι [] Όχι</w:t>
            </w:r>
          </w:p>
          <w:p w:rsidR="00276083" w:rsidRPr="009C4813" w:rsidRDefault="00276083" w:rsidP="00766093">
            <w:pPr>
              <w:rPr>
                <w:rFonts w:cstheme="minorHAnsi"/>
                <w:i/>
              </w:rPr>
            </w:pPr>
          </w:p>
          <w:p w:rsidR="00276083" w:rsidRPr="009C4813" w:rsidRDefault="00276083" w:rsidP="00766093">
            <w:pPr>
              <w:rPr>
                <w:rFonts w:cstheme="minorHAnsi"/>
                <w:i/>
              </w:rPr>
            </w:pPr>
          </w:p>
          <w:p w:rsidR="00276083" w:rsidRPr="009C4813" w:rsidRDefault="00276083" w:rsidP="00766093">
            <w:pPr>
              <w:rPr>
                <w:rFonts w:cstheme="minorHAnsi"/>
                <w:i/>
              </w:rPr>
            </w:pPr>
          </w:p>
          <w:p w:rsidR="00276083" w:rsidRPr="009C4813" w:rsidRDefault="00276083" w:rsidP="00766093">
            <w:pPr>
              <w:rPr>
                <w:rFonts w:cstheme="minorHAnsi"/>
                <w:i/>
              </w:rPr>
            </w:pPr>
          </w:p>
          <w:p w:rsidR="00276083" w:rsidRPr="009C4813" w:rsidRDefault="00276083" w:rsidP="00766093">
            <w:pPr>
              <w:rPr>
                <w:rFonts w:cstheme="minorHAnsi"/>
                <w:i/>
              </w:rPr>
            </w:pPr>
          </w:p>
          <w:p w:rsidR="00276083" w:rsidRPr="009C4813" w:rsidRDefault="00276083" w:rsidP="00766093">
            <w:pPr>
              <w:rPr>
                <w:rFonts w:cstheme="minorHAnsi"/>
                <w:i/>
              </w:rPr>
            </w:pPr>
          </w:p>
          <w:p w:rsidR="00276083" w:rsidRPr="009C4813" w:rsidRDefault="00276083" w:rsidP="00766093">
            <w:pPr>
              <w:rPr>
                <w:rFonts w:cstheme="minorHAnsi"/>
                <w:i/>
              </w:rPr>
            </w:pPr>
          </w:p>
          <w:p w:rsidR="00276083" w:rsidRPr="009C4813" w:rsidRDefault="00276083" w:rsidP="00766093">
            <w:pPr>
              <w:rPr>
                <w:rFonts w:cstheme="minorHAnsi"/>
                <w:i/>
              </w:rPr>
            </w:pPr>
          </w:p>
          <w:p w:rsidR="00276083" w:rsidRPr="009C4813" w:rsidRDefault="00276083" w:rsidP="00766093">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76083" w:rsidRPr="009C4813" w:rsidRDefault="00276083" w:rsidP="00766093">
            <w:pPr>
              <w:rPr>
                <w:rFonts w:cstheme="minorHAnsi"/>
              </w:rPr>
            </w:pPr>
            <w:r w:rsidRPr="009C4813">
              <w:rPr>
                <w:rFonts w:cstheme="minorHAnsi"/>
                <w:i/>
              </w:rPr>
              <w:t>[……][……][……][……]</w:t>
            </w:r>
            <w:r w:rsidRPr="009C4813">
              <w:rPr>
                <w:rStyle w:val="a4"/>
                <w:rFonts w:cstheme="minorHAnsi"/>
              </w:rPr>
              <w:endnoteReference w:id="15"/>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rPr>
            </w:pPr>
            <w:r w:rsidRPr="009C4813">
              <w:rPr>
                <w:rFonts w:cstheme="minorHAnsi"/>
                <w:b/>
              </w:rPr>
              <w:t>Εάν ναι</w:t>
            </w:r>
            <w:r w:rsidRPr="009C4813">
              <w:rPr>
                <w:rFonts w:cstheme="minorHAnsi"/>
              </w:rPr>
              <w:t>, αναφέρετε</w:t>
            </w:r>
            <w:r w:rsidRPr="009C4813">
              <w:rPr>
                <w:rStyle w:val="a4"/>
                <w:rFonts w:cstheme="minorHAnsi"/>
              </w:rPr>
              <w:endnoteReference w:id="16"/>
            </w:r>
            <w:r w:rsidRPr="009C4813">
              <w:rPr>
                <w:rFonts w:cstheme="minorHAnsi"/>
              </w:rPr>
              <w:t>:</w:t>
            </w:r>
          </w:p>
          <w:p w:rsidR="00276083" w:rsidRPr="009C4813" w:rsidRDefault="00276083" w:rsidP="00766093">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276083" w:rsidRDefault="00276083" w:rsidP="00766093">
            <w:pPr>
              <w:jc w:val="left"/>
              <w:rPr>
                <w:rFonts w:cstheme="minorHAnsi"/>
              </w:rPr>
            </w:pPr>
            <w:r w:rsidRPr="009C4813">
              <w:rPr>
                <w:rFonts w:cstheme="minorHAnsi"/>
              </w:rPr>
              <w:t>β) Προσδιορίστε ποιος έχει καταδικαστεί [ ]·</w:t>
            </w:r>
          </w:p>
          <w:p w:rsidR="00276083" w:rsidRDefault="00276083" w:rsidP="00766093">
            <w:pPr>
              <w:jc w:val="left"/>
              <w:rPr>
                <w:rFonts w:cstheme="minorHAnsi"/>
              </w:rPr>
            </w:pPr>
          </w:p>
          <w:p w:rsidR="00276083" w:rsidRPr="009C4813" w:rsidRDefault="00276083" w:rsidP="00766093">
            <w:pPr>
              <w:jc w:val="left"/>
              <w:rPr>
                <w:rFonts w:cstheme="minorHAnsi"/>
              </w:rPr>
            </w:pPr>
          </w:p>
          <w:p w:rsidR="00276083" w:rsidRPr="009C4813" w:rsidRDefault="00276083" w:rsidP="00766093">
            <w:pPr>
              <w:rPr>
                <w:rFonts w:cstheme="minorHAnsi"/>
              </w:rPr>
            </w:pPr>
            <w:r w:rsidRPr="009C4813">
              <w:rPr>
                <w:rFonts w:cstheme="minorHAnsi"/>
                <w:b/>
              </w:rPr>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snapToGrid w:val="0"/>
              <w:jc w:val="left"/>
              <w:rPr>
                <w:rFonts w:cstheme="minorHAnsi"/>
              </w:rPr>
            </w:pPr>
          </w:p>
          <w:p w:rsidR="00276083" w:rsidRPr="009C4813" w:rsidRDefault="00276083" w:rsidP="00766093">
            <w:pPr>
              <w:jc w:val="left"/>
              <w:rPr>
                <w:rFonts w:cstheme="minorHAnsi"/>
              </w:rPr>
            </w:pPr>
            <w:r w:rsidRPr="009C4813">
              <w:rPr>
                <w:rFonts w:cstheme="minorHAnsi"/>
              </w:rPr>
              <w:t xml:space="preserve">α) Ημερομηνία:[   ], </w:t>
            </w:r>
          </w:p>
          <w:p w:rsidR="00276083" w:rsidRPr="009C4813" w:rsidRDefault="00276083" w:rsidP="00766093">
            <w:pPr>
              <w:jc w:val="left"/>
              <w:rPr>
                <w:rFonts w:cstheme="minorHAnsi"/>
              </w:rPr>
            </w:pPr>
            <w:r w:rsidRPr="009C4813">
              <w:rPr>
                <w:rFonts w:cstheme="minorHAnsi"/>
              </w:rPr>
              <w:t xml:space="preserve">σημείο-(-α): [   ], </w:t>
            </w:r>
          </w:p>
          <w:p w:rsidR="00276083" w:rsidRPr="009C4813" w:rsidRDefault="00276083" w:rsidP="00766093">
            <w:pPr>
              <w:jc w:val="left"/>
              <w:rPr>
                <w:rFonts w:cstheme="minorHAnsi"/>
              </w:rPr>
            </w:pPr>
            <w:r w:rsidRPr="009C4813">
              <w:rPr>
                <w:rFonts w:cstheme="minorHAnsi"/>
              </w:rPr>
              <w:t>λόγος(-οι):[   ]</w:t>
            </w:r>
          </w:p>
          <w:p w:rsidR="00276083" w:rsidRPr="009C4813" w:rsidRDefault="00276083" w:rsidP="00766093">
            <w:pPr>
              <w:jc w:val="left"/>
              <w:rPr>
                <w:rFonts w:cstheme="minorHAnsi"/>
              </w:rPr>
            </w:pPr>
            <w:r w:rsidRPr="009C4813">
              <w:rPr>
                <w:rFonts w:cstheme="minorHAnsi"/>
              </w:rPr>
              <w:t>β) [……]</w:t>
            </w:r>
          </w:p>
          <w:p w:rsidR="00276083" w:rsidRDefault="00276083" w:rsidP="00766093">
            <w:pPr>
              <w:jc w:val="left"/>
              <w:rPr>
                <w:rFonts w:cstheme="minorHAnsi"/>
              </w:rPr>
            </w:pPr>
          </w:p>
          <w:p w:rsidR="00276083" w:rsidRPr="009C4813" w:rsidRDefault="00276083" w:rsidP="00766093">
            <w:pPr>
              <w:jc w:val="left"/>
              <w:rPr>
                <w:rFonts w:cstheme="minorHAnsi"/>
                <w:i/>
              </w:rPr>
            </w:pPr>
            <w:r w:rsidRPr="009C4813">
              <w:rPr>
                <w:rFonts w:cstheme="minorHAnsi"/>
              </w:rPr>
              <w:t>γ) Διάρκεια της περιόδου αποκλεισμού [……] και σχετικό(-ά) σημείο(-α) [   ]</w:t>
            </w:r>
          </w:p>
          <w:p w:rsidR="00276083" w:rsidRPr="009C4813" w:rsidRDefault="00276083" w:rsidP="00766093">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76083" w:rsidRPr="009C4813" w:rsidRDefault="00276083" w:rsidP="00766093">
            <w:pPr>
              <w:rPr>
                <w:rFonts w:cstheme="minorHAnsi"/>
              </w:rPr>
            </w:pPr>
            <w:r w:rsidRPr="009C4813">
              <w:rPr>
                <w:rFonts w:cstheme="minorHAnsi"/>
                <w:i/>
              </w:rPr>
              <w:t>[……][……][……][……]</w:t>
            </w:r>
            <w:r w:rsidRPr="009C4813">
              <w:rPr>
                <w:rStyle w:val="a4"/>
                <w:rFonts w:cstheme="minorHAnsi"/>
              </w:rPr>
              <w:endnoteReference w:id="17"/>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D295F">
              <w:rPr>
                <w:rStyle w:val="NormalBoldChar"/>
                <w:rFonts w:eastAsia="Calibri" w:cstheme="minorHAnsi"/>
              </w:rPr>
              <w:t>αυτοκάθαρση»</w:t>
            </w:r>
            <w:r w:rsidRPr="009C4813">
              <w:rPr>
                <w:rStyle w:val="NormalBoldChar"/>
                <w:rFonts w:eastAsia="Calibri" w:cstheme="minorHAnsi"/>
              </w:rPr>
              <w:t>)</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 xml:space="preserve">[] Ναι [] Όχι </w:t>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4"/>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w:t>
            </w:r>
          </w:p>
        </w:tc>
      </w:tr>
    </w:tbl>
    <w:p w:rsidR="00276083" w:rsidRPr="000D2A13" w:rsidRDefault="00276083" w:rsidP="00276083"/>
    <w:p w:rsidR="00276083" w:rsidRPr="009C4813" w:rsidRDefault="00276083" w:rsidP="00276083">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276083" w:rsidRPr="009C4813" w:rsidTr="00766093">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b/>
                <w:i/>
              </w:rPr>
              <w:t>Απάντηση:</w:t>
            </w:r>
          </w:p>
        </w:tc>
      </w:tr>
      <w:tr w:rsidR="00276083" w:rsidRPr="009C4813" w:rsidTr="0076609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7"/>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 xml:space="preserve">[] Ναι [] Όχι </w:t>
            </w:r>
          </w:p>
        </w:tc>
      </w:tr>
      <w:tr w:rsidR="00276083" w:rsidRPr="009C4813" w:rsidTr="00766093">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snapToGrid w:val="0"/>
              <w:rPr>
                <w:rFonts w:cstheme="minorHAnsi"/>
              </w:rPr>
            </w:pPr>
          </w:p>
          <w:p w:rsidR="00276083" w:rsidRPr="009C4813" w:rsidRDefault="00276083" w:rsidP="00766093">
            <w:pPr>
              <w:snapToGrid w:val="0"/>
              <w:rPr>
                <w:rFonts w:cstheme="minorHAnsi"/>
              </w:rPr>
            </w:pPr>
          </w:p>
          <w:p w:rsidR="00276083" w:rsidRPr="009C4813" w:rsidRDefault="00276083" w:rsidP="00766093">
            <w:pPr>
              <w:snapToGrid w:val="0"/>
              <w:rPr>
                <w:rFonts w:cstheme="minorHAnsi"/>
              </w:rPr>
            </w:pPr>
            <w:r w:rsidRPr="009C4813">
              <w:rPr>
                <w:rFonts w:cstheme="minorHAnsi"/>
              </w:rPr>
              <w:t xml:space="preserve">Εάν όχι αναφέρετε: </w:t>
            </w:r>
          </w:p>
          <w:p w:rsidR="00276083" w:rsidRPr="009C4813" w:rsidRDefault="00276083" w:rsidP="00766093">
            <w:pPr>
              <w:snapToGrid w:val="0"/>
              <w:rPr>
                <w:rFonts w:cstheme="minorHAnsi"/>
              </w:rPr>
            </w:pPr>
            <w:r w:rsidRPr="009C4813">
              <w:rPr>
                <w:rFonts w:cstheme="minorHAnsi"/>
              </w:rPr>
              <w:t>α) Χώρα ή κράτος μέλος για το οποίο πρόκειται:</w:t>
            </w:r>
          </w:p>
          <w:p w:rsidR="00276083" w:rsidRPr="009C4813" w:rsidRDefault="00276083" w:rsidP="00766093">
            <w:pPr>
              <w:snapToGrid w:val="0"/>
              <w:rPr>
                <w:rFonts w:cstheme="minorHAnsi"/>
              </w:rPr>
            </w:pPr>
            <w:r w:rsidRPr="009C4813">
              <w:rPr>
                <w:rFonts w:cstheme="minorHAnsi"/>
              </w:rPr>
              <w:t>β) Ποιο είναι το σχετικό ποσό;</w:t>
            </w:r>
          </w:p>
          <w:p w:rsidR="00276083" w:rsidRPr="009C4813" w:rsidRDefault="00276083" w:rsidP="00766093">
            <w:pPr>
              <w:snapToGrid w:val="0"/>
              <w:rPr>
                <w:rFonts w:cstheme="minorHAnsi"/>
              </w:rPr>
            </w:pPr>
            <w:r w:rsidRPr="009C4813">
              <w:rPr>
                <w:rFonts w:cstheme="minorHAnsi"/>
              </w:rPr>
              <w:t>γ)Πως διαπιστώθηκε η αθέτηση των υποχρεώσεων;</w:t>
            </w:r>
          </w:p>
          <w:p w:rsidR="00276083" w:rsidRPr="009C4813" w:rsidRDefault="00276083" w:rsidP="00766093">
            <w:pPr>
              <w:snapToGrid w:val="0"/>
              <w:rPr>
                <w:rFonts w:cstheme="minorHAnsi"/>
                <w:b/>
              </w:rPr>
            </w:pPr>
            <w:r w:rsidRPr="009C4813">
              <w:rPr>
                <w:rFonts w:cstheme="minorHAnsi"/>
              </w:rPr>
              <w:t>1) Μέσω δικαστικής ή διοικητικής απόφασης;</w:t>
            </w:r>
          </w:p>
          <w:p w:rsidR="00276083" w:rsidRPr="009C4813" w:rsidRDefault="00276083" w:rsidP="00766093">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276083" w:rsidRPr="009C4813" w:rsidRDefault="00276083" w:rsidP="00766093">
            <w:pPr>
              <w:snapToGrid w:val="0"/>
              <w:rPr>
                <w:rFonts w:cstheme="minorHAnsi"/>
              </w:rPr>
            </w:pPr>
            <w:r w:rsidRPr="009C4813">
              <w:rPr>
                <w:rFonts w:cstheme="minorHAnsi"/>
              </w:rPr>
              <w:t>- Αναφέρατε την ημερομηνία καταδίκης ή έκδοσης απόφασης</w:t>
            </w:r>
          </w:p>
          <w:p w:rsidR="00276083" w:rsidRPr="009C4813" w:rsidRDefault="00276083" w:rsidP="00766093">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276083" w:rsidRPr="009C4813" w:rsidRDefault="00276083" w:rsidP="00766093">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276083" w:rsidRPr="009C4813" w:rsidRDefault="00276083" w:rsidP="00766093">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7"/>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276083" w:rsidTr="00766093">
              <w:tc>
                <w:tcPr>
                  <w:tcW w:w="2036" w:type="dxa"/>
                  <w:shd w:val="clear" w:color="auto" w:fill="auto"/>
                </w:tcPr>
                <w:p w:rsidR="00276083" w:rsidRPr="009C4813" w:rsidRDefault="00276083" w:rsidP="00766093">
                  <w:pPr>
                    <w:jc w:val="left"/>
                    <w:rPr>
                      <w:rFonts w:cstheme="minorHAnsi"/>
                    </w:rPr>
                  </w:pPr>
                  <w:r w:rsidRPr="009C4813">
                    <w:rPr>
                      <w:rFonts w:cstheme="minorHAnsi"/>
                      <w:b/>
                      <w:bCs/>
                    </w:rPr>
                    <w:t>ΦΟΡΟΙ</w:t>
                  </w:r>
                </w:p>
                <w:p w:rsidR="00276083" w:rsidRPr="009C4813" w:rsidRDefault="00276083" w:rsidP="00766093">
                  <w:pPr>
                    <w:rPr>
                      <w:rFonts w:cstheme="minorHAnsi"/>
                    </w:rPr>
                  </w:pPr>
                </w:p>
              </w:tc>
              <w:tc>
                <w:tcPr>
                  <w:tcW w:w="2192" w:type="dxa"/>
                  <w:shd w:val="clear" w:color="auto" w:fill="auto"/>
                </w:tcPr>
                <w:p w:rsidR="00276083" w:rsidRPr="009C4813" w:rsidRDefault="00276083" w:rsidP="00766093">
                  <w:pPr>
                    <w:jc w:val="left"/>
                    <w:rPr>
                      <w:rFonts w:cstheme="minorHAnsi"/>
                    </w:rPr>
                  </w:pPr>
                  <w:r w:rsidRPr="009C4813">
                    <w:rPr>
                      <w:rFonts w:cstheme="minorHAnsi"/>
                      <w:b/>
                      <w:bCs/>
                    </w:rPr>
                    <w:t>ΕΙΣΦΟΡΕΣ ΚΟΙΝΩΝΙΚΗΣ ΑΣΦΑΛΙΣΗΣ</w:t>
                  </w:r>
                </w:p>
              </w:tc>
            </w:tr>
            <w:tr w:rsidR="00276083" w:rsidTr="00766093">
              <w:tc>
                <w:tcPr>
                  <w:tcW w:w="2036" w:type="dxa"/>
                  <w:shd w:val="clear" w:color="auto" w:fill="auto"/>
                </w:tcPr>
                <w:p w:rsidR="00276083" w:rsidRDefault="00276083" w:rsidP="00766093">
                  <w:pPr>
                    <w:rPr>
                      <w:rFonts w:cstheme="minorHAnsi"/>
                    </w:rPr>
                  </w:pPr>
                </w:p>
                <w:p w:rsidR="00276083" w:rsidRPr="009C4813" w:rsidRDefault="00276083" w:rsidP="00766093">
                  <w:pPr>
                    <w:rPr>
                      <w:rFonts w:cstheme="minorHAnsi"/>
                    </w:rPr>
                  </w:pPr>
                  <w:r w:rsidRPr="009C4813">
                    <w:rPr>
                      <w:rFonts w:cstheme="minorHAnsi"/>
                    </w:rPr>
                    <w:t>α)[……]·</w:t>
                  </w:r>
                </w:p>
                <w:p w:rsidR="00276083" w:rsidRPr="009C4813" w:rsidRDefault="00276083" w:rsidP="00766093">
                  <w:pPr>
                    <w:rPr>
                      <w:rFonts w:cstheme="minorHAnsi"/>
                    </w:rPr>
                  </w:pPr>
                  <w:r w:rsidRPr="009C4813">
                    <w:rPr>
                      <w:rFonts w:cstheme="minorHAnsi"/>
                    </w:rPr>
                    <w:t>β)[……]</w:t>
                  </w:r>
                </w:p>
                <w:p w:rsidR="00276083" w:rsidRDefault="00276083" w:rsidP="00766093">
                  <w:pPr>
                    <w:rPr>
                      <w:rFonts w:cstheme="minorHAnsi"/>
                    </w:rPr>
                  </w:pPr>
                </w:p>
                <w:p w:rsidR="00276083" w:rsidRDefault="00276083" w:rsidP="00766093">
                  <w:pPr>
                    <w:rPr>
                      <w:rFonts w:cstheme="minorHAnsi"/>
                    </w:rPr>
                  </w:pPr>
                </w:p>
                <w:p w:rsidR="00276083" w:rsidRPr="009C4813" w:rsidRDefault="00276083" w:rsidP="00766093">
                  <w:pPr>
                    <w:rPr>
                      <w:rFonts w:cstheme="minorHAnsi"/>
                    </w:rPr>
                  </w:pPr>
                  <w:r w:rsidRPr="009C4813">
                    <w:rPr>
                      <w:rFonts w:cstheme="minorHAnsi"/>
                    </w:rPr>
                    <w:t xml:space="preserve">γ.1) [] Ναι [] Όχι </w:t>
                  </w:r>
                </w:p>
                <w:p w:rsidR="00276083" w:rsidRPr="009C4813" w:rsidRDefault="00276083" w:rsidP="00766093">
                  <w:pPr>
                    <w:rPr>
                      <w:rFonts w:cstheme="minorHAnsi"/>
                    </w:rPr>
                  </w:pPr>
                  <w:r w:rsidRPr="009C4813">
                    <w:rPr>
                      <w:rFonts w:cstheme="minorHAnsi"/>
                    </w:rPr>
                    <w:t xml:space="preserve">-[] Ναι [] Όχι </w:t>
                  </w:r>
                </w:p>
                <w:p w:rsidR="00276083" w:rsidRPr="009C4813" w:rsidRDefault="00276083" w:rsidP="00766093">
                  <w:pPr>
                    <w:rPr>
                      <w:rFonts w:cstheme="minorHAnsi"/>
                    </w:rPr>
                  </w:pPr>
                </w:p>
                <w:p w:rsidR="00276083" w:rsidRDefault="00276083" w:rsidP="00766093">
                  <w:pPr>
                    <w:rPr>
                      <w:rFonts w:cstheme="minorHAnsi"/>
                    </w:rPr>
                  </w:pPr>
                </w:p>
                <w:p w:rsidR="00276083" w:rsidRPr="009C4813" w:rsidRDefault="00276083" w:rsidP="00766093">
                  <w:pPr>
                    <w:rPr>
                      <w:rFonts w:cstheme="minorHAnsi"/>
                    </w:rPr>
                  </w:pPr>
                  <w:r w:rsidRPr="009C4813">
                    <w:rPr>
                      <w:rFonts w:cstheme="minorHAnsi"/>
                    </w:rPr>
                    <w:t>-[……]·</w:t>
                  </w:r>
                </w:p>
                <w:p w:rsidR="00276083" w:rsidRPr="009C4813" w:rsidRDefault="00276083" w:rsidP="00766093">
                  <w:pPr>
                    <w:rPr>
                      <w:rFonts w:cstheme="minorHAnsi"/>
                    </w:rPr>
                  </w:pPr>
                </w:p>
                <w:p w:rsidR="00276083" w:rsidRPr="009C4813" w:rsidRDefault="00276083" w:rsidP="00766093">
                  <w:pPr>
                    <w:rPr>
                      <w:rFonts w:cstheme="minorHAnsi"/>
                    </w:rPr>
                  </w:pPr>
                  <w:r w:rsidRPr="009C4813">
                    <w:rPr>
                      <w:rFonts w:cstheme="minorHAnsi"/>
                    </w:rPr>
                    <w:t>-[……]·</w:t>
                  </w:r>
                </w:p>
                <w:p w:rsidR="00276083" w:rsidRPr="009C4813" w:rsidRDefault="00276083" w:rsidP="00766093">
                  <w:pPr>
                    <w:rPr>
                      <w:rFonts w:cstheme="minorHAnsi"/>
                    </w:rPr>
                  </w:pPr>
                </w:p>
                <w:p w:rsidR="00276083" w:rsidRPr="009C4813" w:rsidRDefault="00276083" w:rsidP="00766093">
                  <w:pPr>
                    <w:rPr>
                      <w:rFonts w:cstheme="minorHAnsi"/>
                    </w:rPr>
                  </w:pPr>
                  <w:r w:rsidRPr="009C4813">
                    <w:rPr>
                      <w:rFonts w:cstheme="minorHAnsi"/>
                    </w:rPr>
                    <w:t>γ.2)[……]·</w:t>
                  </w:r>
                </w:p>
                <w:p w:rsidR="00276083" w:rsidRPr="009C4813" w:rsidRDefault="00276083" w:rsidP="00766093">
                  <w:pPr>
                    <w:rPr>
                      <w:rFonts w:cstheme="minorHAnsi"/>
                      <w:sz w:val="21"/>
                      <w:szCs w:val="21"/>
                    </w:rPr>
                  </w:pPr>
                  <w:r w:rsidRPr="009C4813">
                    <w:rPr>
                      <w:rFonts w:cstheme="minorHAnsi"/>
                    </w:rPr>
                    <w:t xml:space="preserve">δ) [] Ναι [] Όχι </w:t>
                  </w:r>
                </w:p>
                <w:p w:rsidR="00276083" w:rsidRPr="009C4813" w:rsidRDefault="00276083" w:rsidP="00766093">
                  <w:pPr>
                    <w:jc w:val="left"/>
                    <w:rPr>
                      <w:rFonts w:cstheme="minorHAnsi"/>
                    </w:rPr>
                  </w:pPr>
                  <w:r w:rsidRPr="009C4813">
                    <w:rPr>
                      <w:rFonts w:cstheme="minorHAnsi"/>
                      <w:sz w:val="21"/>
                      <w:szCs w:val="21"/>
                    </w:rPr>
                    <w:t>Εάν ναι, να αναφερθούν λεπτομερείς πληροφορίες</w:t>
                  </w:r>
                </w:p>
                <w:p w:rsidR="00276083" w:rsidRPr="009C4813" w:rsidRDefault="00276083" w:rsidP="00766093">
                  <w:pPr>
                    <w:rPr>
                      <w:rFonts w:cstheme="minorHAnsi"/>
                    </w:rPr>
                  </w:pPr>
                  <w:r w:rsidRPr="009C4813">
                    <w:rPr>
                      <w:rFonts w:cstheme="minorHAnsi"/>
                    </w:rPr>
                    <w:t>[……]</w:t>
                  </w:r>
                </w:p>
              </w:tc>
              <w:tc>
                <w:tcPr>
                  <w:tcW w:w="2192" w:type="dxa"/>
                  <w:shd w:val="clear" w:color="auto" w:fill="auto"/>
                </w:tcPr>
                <w:p w:rsidR="00276083" w:rsidRPr="009C4813" w:rsidRDefault="00276083" w:rsidP="00766093">
                  <w:pPr>
                    <w:rPr>
                      <w:rFonts w:cstheme="minorHAnsi"/>
                    </w:rPr>
                  </w:pPr>
                </w:p>
                <w:p w:rsidR="00276083" w:rsidRPr="009C4813" w:rsidRDefault="00276083" w:rsidP="00766093">
                  <w:pPr>
                    <w:rPr>
                      <w:rFonts w:cstheme="minorHAnsi"/>
                    </w:rPr>
                  </w:pPr>
                  <w:r w:rsidRPr="009C4813">
                    <w:rPr>
                      <w:rFonts w:cstheme="minorHAnsi"/>
                    </w:rPr>
                    <w:t>α)[……]·</w:t>
                  </w:r>
                </w:p>
                <w:p w:rsidR="00276083" w:rsidRPr="009C4813" w:rsidRDefault="00276083" w:rsidP="00766093">
                  <w:pPr>
                    <w:rPr>
                      <w:rFonts w:cstheme="minorHAnsi"/>
                    </w:rPr>
                  </w:pPr>
                  <w:r w:rsidRPr="009C4813">
                    <w:rPr>
                      <w:rFonts w:cstheme="minorHAnsi"/>
                    </w:rPr>
                    <w:t>β)[……]</w:t>
                  </w:r>
                </w:p>
                <w:p w:rsidR="00276083" w:rsidRPr="009C4813" w:rsidRDefault="00276083" w:rsidP="00766093">
                  <w:pPr>
                    <w:rPr>
                      <w:rFonts w:cstheme="minorHAnsi"/>
                    </w:rPr>
                  </w:pPr>
                </w:p>
                <w:p w:rsidR="00276083" w:rsidRDefault="00276083" w:rsidP="00766093">
                  <w:pPr>
                    <w:rPr>
                      <w:rFonts w:cstheme="minorHAnsi"/>
                    </w:rPr>
                  </w:pPr>
                </w:p>
                <w:p w:rsidR="00276083" w:rsidRPr="009C4813" w:rsidRDefault="00276083" w:rsidP="00766093">
                  <w:pPr>
                    <w:rPr>
                      <w:rFonts w:cstheme="minorHAnsi"/>
                    </w:rPr>
                  </w:pPr>
                  <w:r w:rsidRPr="009C4813">
                    <w:rPr>
                      <w:rFonts w:cstheme="minorHAnsi"/>
                    </w:rPr>
                    <w:t xml:space="preserve">γ.1) [] Ναι [] Όχι </w:t>
                  </w:r>
                </w:p>
                <w:p w:rsidR="00276083" w:rsidRPr="009C4813" w:rsidRDefault="00276083" w:rsidP="00766093">
                  <w:pPr>
                    <w:rPr>
                      <w:rFonts w:cstheme="minorHAnsi"/>
                    </w:rPr>
                  </w:pPr>
                  <w:r w:rsidRPr="009C4813">
                    <w:rPr>
                      <w:rFonts w:cstheme="minorHAnsi"/>
                    </w:rPr>
                    <w:t xml:space="preserve">-[] Ναι [] Όχι </w:t>
                  </w:r>
                </w:p>
                <w:p w:rsidR="00276083" w:rsidRPr="009C4813" w:rsidRDefault="00276083" w:rsidP="00766093">
                  <w:pPr>
                    <w:rPr>
                      <w:rFonts w:cstheme="minorHAnsi"/>
                    </w:rPr>
                  </w:pPr>
                </w:p>
                <w:p w:rsidR="00276083" w:rsidRDefault="00276083" w:rsidP="00766093">
                  <w:pPr>
                    <w:rPr>
                      <w:rFonts w:cstheme="minorHAnsi"/>
                    </w:rPr>
                  </w:pPr>
                </w:p>
                <w:p w:rsidR="00276083" w:rsidRPr="009C4813" w:rsidRDefault="00276083" w:rsidP="00766093">
                  <w:pPr>
                    <w:rPr>
                      <w:rFonts w:cstheme="minorHAnsi"/>
                    </w:rPr>
                  </w:pPr>
                  <w:r w:rsidRPr="009C4813">
                    <w:rPr>
                      <w:rFonts w:cstheme="minorHAnsi"/>
                    </w:rPr>
                    <w:t>-[……]·</w:t>
                  </w:r>
                </w:p>
                <w:p w:rsidR="00276083" w:rsidRPr="009C4813" w:rsidRDefault="00276083" w:rsidP="00766093">
                  <w:pPr>
                    <w:rPr>
                      <w:rFonts w:cstheme="minorHAnsi"/>
                    </w:rPr>
                  </w:pPr>
                </w:p>
                <w:p w:rsidR="00276083" w:rsidRPr="009C4813" w:rsidRDefault="00276083" w:rsidP="00766093">
                  <w:pPr>
                    <w:rPr>
                      <w:rFonts w:cstheme="minorHAnsi"/>
                    </w:rPr>
                  </w:pPr>
                  <w:r w:rsidRPr="009C4813">
                    <w:rPr>
                      <w:rFonts w:cstheme="minorHAnsi"/>
                    </w:rPr>
                    <w:t>-[……]·</w:t>
                  </w:r>
                </w:p>
                <w:p w:rsidR="00276083" w:rsidRPr="009C4813" w:rsidRDefault="00276083" w:rsidP="00766093">
                  <w:pPr>
                    <w:rPr>
                      <w:rFonts w:cstheme="minorHAnsi"/>
                    </w:rPr>
                  </w:pPr>
                </w:p>
                <w:p w:rsidR="00276083" w:rsidRPr="009C4813" w:rsidRDefault="00276083" w:rsidP="00766093">
                  <w:pPr>
                    <w:rPr>
                      <w:rFonts w:cstheme="minorHAnsi"/>
                    </w:rPr>
                  </w:pPr>
                  <w:r w:rsidRPr="009C4813">
                    <w:rPr>
                      <w:rFonts w:cstheme="minorHAnsi"/>
                    </w:rPr>
                    <w:t>γ.2)[……]·</w:t>
                  </w:r>
                </w:p>
                <w:p w:rsidR="00276083" w:rsidRPr="009C4813" w:rsidRDefault="00276083" w:rsidP="00766093">
                  <w:pPr>
                    <w:rPr>
                      <w:rFonts w:cstheme="minorHAnsi"/>
                    </w:rPr>
                  </w:pPr>
                  <w:r w:rsidRPr="009C4813">
                    <w:rPr>
                      <w:rFonts w:cstheme="minorHAnsi"/>
                    </w:rPr>
                    <w:t xml:space="preserve">δ) [] Ναι [] Όχι </w:t>
                  </w:r>
                </w:p>
                <w:p w:rsidR="00276083" w:rsidRPr="009C4813" w:rsidRDefault="00276083" w:rsidP="00766093">
                  <w:pPr>
                    <w:jc w:val="left"/>
                    <w:rPr>
                      <w:rFonts w:cstheme="minorHAnsi"/>
                    </w:rPr>
                  </w:pPr>
                  <w:r w:rsidRPr="009C4813">
                    <w:rPr>
                      <w:rFonts w:cstheme="minorHAnsi"/>
                    </w:rPr>
                    <w:t>Εάν ναι, να αναφερθούν λεπτομερείς πληροφορίες</w:t>
                  </w:r>
                </w:p>
                <w:p w:rsidR="00276083" w:rsidRPr="009C4813" w:rsidRDefault="00276083" w:rsidP="00766093">
                  <w:pPr>
                    <w:rPr>
                      <w:rFonts w:cstheme="minorHAnsi"/>
                    </w:rPr>
                  </w:pPr>
                  <w:r w:rsidRPr="009C4813">
                    <w:rPr>
                      <w:rFonts w:cstheme="minorHAnsi"/>
                    </w:rPr>
                    <w:t>[……]</w:t>
                  </w:r>
                </w:p>
              </w:tc>
            </w:tr>
          </w:tbl>
          <w:p w:rsidR="00276083" w:rsidRPr="009C4813" w:rsidRDefault="00276083" w:rsidP="00766093">
            <w:pPr>
              <w:jc w:val="left"/>
              <w:rPr>
                <w:rFonts w:cstheme="minorHAnsi"/>
              </w:rPr>
            </w:pPr>
          </w:p>
        </w:tc>
      </w:tr>
      <w:tr w:rsidR="00276083" w:rsidRPr="009C4813" w:rsidTr="00766093">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4"/>
                <w:rFonts w:cstheme="minorHAnsi"/>
              </w:rPr>
              <w:t xml:space="preserve"> </w:t>
            </w:r>
            <w:r w:rsidRPr="009C4813">
              <w:rPr>
                <w:rStyle w:val="a4"/>
                <w:rFonts w:cstheme="minorHAnsi"/>
              </w:rPr>
              <w:endnoteReference w:id="22"/>
            </w:r>
          </w:p>
          <w:p w:rsidR="00276083" w:rsidRPr="009C4813" w:rsidRDefault="00276083" w:rsidP="00766093">
            <w:pPr>
              <w:jc w:val="left"/>
              <w:rPr>
                <w:rFonts w:cstheme="minorHAnsi"/>
              </w:rPr>
            </w:pPr>
            <w:r w:rsidRPr="009C4813">
              <w:rPr>
                <w:rFonts w:cstheme="minorHAnsi"/>
                <w:i/>
              </w:rPr>
              <w:t>[……][……][……]</w:t>
            </w:r>
          </w:p>
        </w:tc>
      </w:tr>
    </w:tbl>
    <w:p w:rsidR="00276083" w:rsidRPr="00D113E5" w:rsidRDefault="00276083" w:rsidP="00276083"/>
    <w:p w:rsidR="00276083" w:rsidRPr="009C4813" w:rsidRDefault="00276083" w:rsidP="00276083">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b/>
                <w:i/>
              </w:rPr>
              <w:t>Απάντηση:</w:t>
            </w:r>
          </w:p>
        </w:tc>
      </w:tr>
      <w:tr w:rsidR="00276083" w:rsidRPr="009C4813" w:rsidTr="0076609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7"/>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rPr>
                <w:rFonts w:cstheme="minorHAnsi"/>
              </w:rPr>
            </w:pPr>
            <w:r w:rsidRPr="009C4813">
              <w:rPr>
                <w:rFonts w:cstheme="minorHAnsi"/>
              </w:rPr>
              <w:t>[] Ναι [] Όχι</w:t>
            </w:r>
          </w:p>
        </w:tc>
      </w:tr>
      <w:tr w:rsidR="00276083" w:rsidRPr="00BB65FB" w:rsidTr="0076609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76083" w:rsidRPr="009C4813" w:rsidRDefault="00276083" w:rsidP="0076609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jc w:val="left"/>
              <w:rPr>
                <w:rFonts w:cstheme="minorHAnsi"/>
                <w:b/>
              </w:rPr>
            </w:pPr>
          </w:p>
          <w:p w:rsidR="00276083" w:rsidRPr="009C4813" w:rsidRDefault="00276083" w:rsidP="00766093">
            <w:pPr>
              <w:jc w:val="left"/>
              <w:rPr>
                <w:rFonts w:cstheme="minorHAnsi"/>
                <w:b/>
              </w:rPr>
            </w:pPr>
          </w:p>
          <w:p w:rsidR="00276083" w:rsidRPr="009C4813" w:rsidRDefault="00276083" w:rsidP="00766093">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276083" w:rsidRPr="009C4813" w:rsidRDefault="00276083" w:rsidP="00766093">
            <w:pPr>
              <w:jc w:val="left"/>
              <w:rPr>
                <w:rFonts w:cstheme="minorHAnsi"/>
                <w:b/>
              </w:rPr>
            </w:pPr>
            <w:r w:rsidRPr="009C4813">
              <w:rPr>
                <w:rFonts w:cstheme="minorHAnsi"/>
              </w:rPr>
              <w:t>[] Ναι [] Όχι</w:t>
            </w:r>
          </w:p>
          <w:p w:rsidR="00276083" w:rsidRPr="009C4813" w:rsidRDefault="00276083" w:rsidP="00766093">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276083" w:rsidRPr="00BB65FB"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7"/>
                <w:rFonts w:cstheme="minorHAnsi"/>
              </w:rPr>
              <w:endnoteReference w:id="24"/>
            </w:r>
            <w:r w:rsidRPr="009C4813">
              <w:rPr>
                <w:rFonts w:cstheme="minorHAnsi"/>
              </w:rPr>
              <w:t>:</w:t>
            </w:r>
          </w:p>
          <w:p w:rsidR="00276083" w:rsidRPr="009C4813" w:rsidRDefault="00276083" w:rsidP="00766093">
            <w:pPr>
              <w:spacing w:before="0"/>
              <w:rPr>
                <w:rFonts w:cstheme="minorHAnsi"/>
              </w:rPr>
            </w:pPr>
            <w:r w:rsidRPr="009C4813">
              <w:rPr>
                <w:rFonts w:cstheme="minorHAnsi"/>
              </w:rPr>
              <w:t xml:space="preserve">α) πτώχευση, ή </w:t>
            </w:r>
          </w:p>
          <w:p w:rsidR="00276083" w:rsidRPr="009C4813" w:rsidRDefault="00276083" w:rsidP="00766093">
            <w:pPr>
              <w:spacing w:before="0"/>
              <w:rPr>
                <w:rFonts w:cstheme="minorHAnsi"/>
              </w:rPr>
            </w:pPr>
            <w:r w:rsidRPr="009C4813">
              <w:rPr>
                <w:rFonts w:cstheme="minorHAnsi"/>
              </w:rPr>
              <w:t>β) διαδικασία εξυγίανσης, ή</w:t>
            </w:r>
          </w:p>
          <w:p w:rsidR="00276083" w:rsidRPr="009C4813" w:rsidRDefault="00276083" w:rsidP="00766093">
            <w:pPr>
              <w:spacing w:before="0"/>
              <w:rPr>
                <w:rFonts w:cstheme="minorHAnsi"/>
              </w:rPr>
            </w:pPr>
            <w:r w:rsidRPr="009C4813">
              <w:rPr>
                <w:rFonts w:cstheme="minorHAnsi"/>
              </w:rPr>
              <w:t>γ) ειδική εκκαθάριση, ή</w:t>
            </w:r>
          </w:p>
          <w:p w:rsidR="00276083" w:rsidRPr="009C4813" w:rsidRDefault="00276083" w:rsidP="00766093">
            <w:pPr>
              <w:spacing w:before="0"/>
              <w:rPr>
                <w:rFonts w:cstheme="minorHAnsi"/>
              </w:rPr>
            </w:pPr>
            <w:r w:rsidRPr="009C4813">
              <w:rPr>
                <w:rFonts w:cstheme="minorHAnsi"/>
              </w:rPr>
              <w:t>δ) αναγκαστική διαχείριση από εκκαθαριστή ή από το δικαστήριο, ή</w:t>
            </w:r>
          </w:p>
          <w:p w:rsidR="00276083" w:rsidRPr="009C4813" w:rsidRDefault="00276083" w:rsidP="00766093">
            <w:pPr>
              <w:spacing w:before="0"/>
              <w:rPr>
                <w:rFonts w:cstheme="minorHAnsi"/>
              </w:rPr>
            </w:pPr>
            <w:r w:rsidRPr="009C4813">
              <w:rPr>
                <w:rFonts w:cstheme="minorHAnsi"/>
              </w:rPr>
              <w:t xml:space="preserve">ε) έχει υπαχθεί σε διαδικασία πτωχευτικού συμβιβασμού, ή </w:t>
            </w:r>
          </w:p>
          <w:p w:rsidR="00276083" w:rsidRPr="009C4813" w:rsidRDefault="00276083" w:rsidP="00766093">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276083" w:rsidRPr="009C4813" w:rsidRDefault="00276083" w:rsidP="00766093">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276083" w:rsidRPr="009C4813" w:rsidRDefault="00276083" w:rsidP="00766093">
            <w:pPr>
              <w:spacing w:before="0"/>
              <w:rPr>
                <w:rFonts w:cstheme="minorHAnsi"/>
              </w:rPr>
            </w:pPr>
            <w:r w:rsidRPr="009C4813">
              <w:rPr>
                <w:rFonts w:cstheme="minorHAnsi"/>
              </w:rPr>
              <w:t>Εάν ναι:</w:t>
            </w:r>
          </w:p>
          <w:p w:rsidR="00276083" w:rsidRPr="009C4813" w:rsidRDefault="00276083" w:rsidP="00766093">
            <w:pPr>
              <w:spacing w:before="0"/>
              <w:rPr>
                <w:rFonts w:cstheme="minorHAnsi"/>
              </w:rPr>
            </w:pPr>
            <w:r w:rsidRPr="009C4813">
              <w:rPr>
                <w:rFonts w:cstheme="minorHAnsi"/>
              </w:rPr>
              <w:t>- Παραθέστε λεπτομερή στοιχεία:</w:t>
            </w:r>
          </w:p>
          <w:p w:rsidR="00276083" w:rsidRPr="009C4813" w:rsidRDefault="00276083" w:rsidP="00766093">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7"/>
                <w:rFonts w:cstheme="minorHAnsi"/>
              </w:rPr>
              <w:endnoteReference w:id="25"/>
            </w:r>
            <w:r w:rsidRPr="009C4813">
              <w:rPr>
                <w:rStyle w:val="a7"/>
                <w:rFonts w:cstheme="minorHAnsi"/>
              </w:rPr>
              <w:t xml:space="preserve"> </w:t>
            </w:r>
          </w:p>
          <w:p w:rsidR="00276083" w:rsidRPr="009C4813" w:rsidRDefault="00276083" w:rsidP="00766093">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snapToGrid w:val="0"/>
              <w:spacing w:before="0"/>
              <w:jc w:val="left"/>
              <w:rPr>
                <w:rFonts w:cstheme="minorHAnsi"/>
              </w:rPr>
            </w:pPr>
            <w:r w:rsidRPr="009C4813">
              <w:rPr>
                <w:rFonts w:cstheme="minorHAnsi"/>
              </w:rPr>
              <w:t>[] Ναι [] Όχι</w:t>
            </w:r>
          </w:p>
          <w:p w:rsidR="00276083" w:rsidRPr="009C4813" w:rsidRDefault="00276083" w:rsidP="00766093">
            <w:pPr>
              <w:snapToGrid w:val="0"/>
              <w:jc w:val="left"/>
              <w:rPr>
                <w:rFonts w:cstheme="minorHAnsi"/>
              </w:rPr>
            </w:pPr>
          </w:p>
          <w:p w:rsidR="00276083" w:rsidRPr="009C4813" w:rsidRDefault="00276083" w:rsidP="00766093">
            <w:pPr>
              <w:snapToGrid w:val="0"/>
              <w:jc w:val="left"/>
              <w:rPr>
                <w:rFonts w:cstheme="minorHAnsi"/>
              </w:rPr>
            </w:pPr>
          </w:p>
          <w:p w:rsidR="00276083" w:rsidRPr="009C4813" w:rsidRDefault="00276083" w:rsidP="00766093">
            <w:pPr>
              <w:snapToGrid w:val="0"/>
              <w:jc w:val="left"/>
              <w:rPr>
                <w:rFonts w:cstheme="minorHAnsi"/>
              </w:rPr>
            </w:pPr>
          </w:p>
          <w:p w:rsidR="00276083" w:rsidRPr="009C4813" w:rsidRDefault="00276083" w:rsidP="00766093">
            <w:pPr>
              <w:snapToGrid w:val="0"/>
              <w:jc w:val="left"/>
              <w:rPr>
                <w:rFonts w:cstheme="minorHAnsi"/>
              </w:rPr>
            </w:pPr>
          </w:p>
          <w:p w:rsidR="00276083" w:rsidRPr="009C4813" w:rsidRDefault="00276083" w:rsidP="00766093">
            <w:pPr>
              <w:snapToGrid w:val="0"/>
              <w:jc w:val="left"/>
              <w:rPr>
                <w:rFonts w:cstheme="minorHAnsi"/>
              </w:rPr>
            </w:pPr>
          </w:p>
          <w:p w:rsidR="00276083" w:rsidRPr="009C4813" w:rsidRDefault="00276083" w:rsidP="00766093">
            <w:pPr>
              <w:snapToGrid w:val="0"/>
              <w:jc w:val="left"/>
              <w:rPr>
                <w:rFonts w:cstheme="minorHAnsi"/>
              </w:rPr>
            </w:pPr>
          </w:p>
          <w:p w:rsidR="00276083" w:rsidRPr="009C4813" w:rsidRDefault="00276083" w:rsidP="00766093">
            <w:pPr>
              <w:snapToGrid w:val="0"/>
              <w:jc w:val="left"/>
              <w:rPr>
                <w:rFonts w:cstheme="minorHAnsi"/>
              </w:rPr>
            </w:pPr>
          </w:p>
          <w:p w:rsidR="00276083" w:rsidRPr="009C4813" w:rsidRDefault="00276083" w:rsidP="00766093">
            <w:pPr>
              <w:snapToGrid w:val="0"/>
              <w:jc w:val="left"/>
              <w:rPr>
                <w:rFonts w:cstheme="minorHAnsi"/>
              </w:rPr>
            </w:pPr>
          </w:p>
          <w:p w:rsidR="00276083" w:rsidRPr="009C4813" w:rsidRDefault="00276083" w:rsidP="00766093">
            <w:pPr>
              <w:snapToGrid w:val="0"/>
              <w:jc w:val="left"/>
              <w:rPr>
                <w:rFonts w:cstheme="minorHAnsi"/>
              </w:rPr>
            </w:pPr>
          </w:p>
          <w:p w:rsidR="00276083" w:rsidRPr="009C4813" w:rsidRDefault="00276083" w:rsidP="00766093">
            <w:pPr>
              <w:snapToGrid w:val="0"/>
              <w:jc w:val="left"/>
              <w:rPr>
                <w:rFonts w:cstheme="minorHAnsi"/>
              </w:rPr>
            </w:pPr>
          </w:p>
          <w:p w:rsidR="00276083" w:rsidRPr="009C4813" w:rsidRDefault="00276083" w:rsidP="00766093">
            <w:pPr>
              <w:jc w:val="left"/>
              <w:rPr>
                <w:rFonts w:cstheme="minorHAnsi"/>
              </w:rPr>
            </w:pPr>
            <w:r w:rsidRPr="009C4813">
              <w:rPr>
                <w:rFonts w:cstheme="minorHAnsi"/>
              </w:rPr>
              <w:t>-[.......................]</w:t>
            </w:r>
          </w:p>
          <w:p w:rsidR="00276083" w:rsidRPr="009C4813" w:rsidRDefault="00276083" w:rsidP="00766093">
            <w:pPr>
              <w:jc w:val="left"/>
              <w:rPr>
                <w:rFonts w:cstheme="minorHAnsi"/>
              </w:rPr>
            </w:pPr>
            <w:r w:rsidRPr="009C4813">
              <w:rPr>
                <w:rFonts w:cstheme="minorHAnsi"/>
              </w:rPr>
              <w:t>-[.......................]</w:t>
            </w:r>
          </w:p>
          <w:p w:rsidR="00276083" w:rsidRPr="009C4813" w:rsidRDefault="00276083" w:rsidP="00766093">
            <w:pPr>
              <w:jc w:val="left"/>
              <w:rPr>
                <w:rFonts w:cstheme="minorHAnsi"/>
              </w:rPr>
            </w:pPr>
          </w:p>
          <w:p w:rsidR="00276083" w:rsidRPr="009C4813" w:rsidRDefault="00276083" w:rsidP="00766093">
            <w:pPr>
              <w:jc w:val="left"/>
              <w:rPr>
                <w:rFonts w:cstheme="minorHAnsi"/>
              </w:rPr>
            </w:pPr>
          </w:p>
          <w:p w:rsidR="00276083" w:rsidRPr="009C4813" w:rsidRDefault="00276083" w:rsidP="00766093">
            <w:pPr>
              <w:jc w:val="left"/>
              <w:rPr>
                <w:rFonts w:cstheme="minorHAnsi"/>
              </w:rPr>
            </w:pPr>
          </w:p>
          <w:p w:rsidR="00276083" w:rsidRPr="009C4813" w:rsidRDefault="00276083" w:rsidP="00766093">
            <w:pPr>
              <w:jc w:val="left"/>
              <w:rPr>
                <w:rFonts w:cstheme="minorHAnsi"/>
                <w:i/>
              </w:rPr>
            </w:pPr>
          </w:p>
          <w:p w:rsidR="00276083" w:rsidRDefault="00276083" w:rsidP="00766093">
            <w:pPr>
              <w:jc w:val="left"/>
              <w:rPr>
                <w:rFonts w:cstheme="minorHAnsi"/>
                <w:i/>
              </w:rPr>
            </w:pPr>
          </w:p>
          <w:p w:rsidR="00276083" w:rsidRPr="009C4813" w:rsidRDefault="00276083" w:rsidP="00766093">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276083" w:rsidRPr="009C4813" w:rsidTr="0076609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b/>
              </w:rPr>
            </w:pPr>
            <w:r w:rsidRPr="002D295F">
              <w:rPr>
                <w:rStyle w:val="NormalBoldChar"/>
                <w:rFonts w:eastAsia="Calibri" w:cstheme="minorHAnsi"/>
              </w:rPr>
              <w:t xml:space="preserve">Έχει διαπράξει ο </w:t>
            </w:r>
            <w:r w:rsidRPr="00D113E5">
              <w:rPr>
                <w:rFonts w:cstheme="minorHAnsi"/>
              </w:rPr>
              <w:t>οικονομικός</w:t>
            </w:r>
            <w:r w:rsidRPr="009C4813">
              <w:rPr>
                <w:rFonts w:cstheme="minorHAnsi"/>
              </w:rPr>
              <w:t xml:space="preserve"> φορέας </w:t>
            </w:r>
            <w:r w:rsidRPr="009C4813">
              <w:rPr>
                <w:rFonts w:cstheme="minorHAnsi"/>
                <w:b/>
              </w:rPr>
              <w:t>σοβαρό επαγγελματικό παράπτωμα</w:t>
            </w:r>
            <w:r w:rsidRPr="009C4813">
              <w:rPr>
                <w:rStyle w:val="a7"/>
                <w:rFonts w:cstheme="minorHAnsi"/>
              </w:rPr>
              <w:endnoteReference w:id="26"/>
            </w:r>
            <w:r w:rsidRPr="009C4813">
              <w:rPr>
                <w:rFonts w:cstheme="minorHAnsi"/>
              </w:rPr>
              <w:t>;</w:t>
            </w:r>
          </w:p>
          <w:p w:rsidR="00276083" w:rsidRPr="009C4813" w:rsidRDefault="00276083" w:rsidP="00766093">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jc w:val="left"/>
              <w:rPr>
                <w:rFonts w:cstheme="minorHAnsi"/>
              </w:rPr>
            </w:pPr>
            <w:r w:rsidRPr="009C4813">
              <w:rPr>
                <w:rFonts w:cstheme="minorHAnsi"/>
              </w:rPr>
              <w:lastRenderedPageBreak/>
              <w:t>[] Ναι [] Όχι</w:t>
            </w:r>
          </w:p>
          <w:p w:rsidR="00276083" w:rsidRPr="009C4813" w:rsidRDefault="00276083" w:rsidP="00766093">
            <w:pPr>
              <w:rPr>
                <w:rFonts w:cstheme="minorHAnsi"/>
              </w:rPr>
            </w:pPr>
          </w:p>
          <w:p w:rsidR="00276083" w:rsidRPr="009C4813" w:rsidRDefault="00276083" w:rsidP="00766093">
            <w:pPr>
              <w:rPr>
                <w:rFonts w:cstheme="minorHAnsi"/>
              </w:rPr>
            </w:pPr>
            <w:r w:rsidRPr="009C4813">
              <w:rPr>
                <w:rFonts w:cstheme="minorHAnsi"/>
              </w:rPr>
              <w:t>[.......................]</w:t>
            </w:r>
          </w:p>
        </w:tc>
      </w:tr>
      <w:tr w:rsidR="00276083" w:rsidRPr="009C4813" w:rsidTr="00766093">
        <w:trPr>
          <w:trHeight w:val="257"/>
          <w:jc w:val="center"/>
        </w:trPr>
        <w:tc>
          <w:tcPr>
            <w:tcW w:w="4479" w:type="dxa"/>
            <w:vMerge/>
            <w:tcBorders>
              <w:left w:val="single" w:sz="4" w:space="0" w:color="000000"/>
              <w:bottom w:val="single" w:sz="4" w:space="0" w:color="000000"/>
            </w:tcBorders>
            <w:shd w:val="clear" w:color="auto" w:fill="auto"/>
          </w:tcPr>
          <w:p w:rsidR="00276083" w:rsidRPr="009C4813" w:rsidRDefault="00276083" w:rsidP="00766093">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276083" w:rsidRPr="009C4813" w:rsidRDefault="00276083" w:rsidP="00766093">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76083" w:rsidRPr="009C4813" w:rsidRDefault="00276083" w:rsidP="00766093">
            <w:pPr>
              <w:spacing w:before="0"/>
              <w:jc w:val="left"/>
              <w:rPr>
                <w:rFonts w:cstheme="minorHAnsi"/>
                <w:b/>
              </w:rPr>
            </w:pPr>
            <w:r w:rsidRPr="009C4813">
              <w:rPr>
                <w:rFonts w:cstheme="minorHAnsi"/>
              </w:rPr>
              <w:t>[] Ναι [] Όχι</w:t>
            </w:r>
          </w:p>
          <w:p w:rsidR="00276083" w:rsidRPr="009C4813" w:rsidRDefault="00276083" w:rsidP="00766093">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276083" w:rsidRPr="009C4813" w:rsidRDefault="00276083" w:rsidP="00766093">
            <w:pPr>
              <w:spacing w:before="0"/>
              <w:jc w:val="left"/>
              <w:rPr>
                <w:rFonts w:cstheme="minorHAnsi"/>
              </w:rPr>
            </w:pPr>
            <w:r w:rsidRPr="009C4813">
              <w:rPr>
                <w:rFonts w:cstheme="minorHAnsi"/>
              </w:rPr>
              <w:t>[..........……]</w:t>
            </w:r>
          </w:p>
        </w:tc>
      </w:tr>
      <w:tr w:rsidR="00276083" w:rsidRPr="009C4813" w:rsidTr="00766093">
        <w:trPr>
          <w:trHeight w:val="1544"/>
          <w:jc w:val="center"/>
        </w:trPr>
        <w:tc>
          <w:tcPr>
            <w:tcW w:w="4479" w:type="dxa"/>
            <w:vMerge w:val="restart"/>
            <w:tcBorders>
              <w:left w:val="single" w:sz="4" w:space="0" w:color="000000"/>
              <w:bottom w:val="single" w:sz="4" w:space="0" w:color="000000"/>
            </w:tcBorders>
            <w:shd w:val="clear" w:color="auto" w:fill="auto"/>
          </w:tcPr>
          <w:p w:rsidR="00276083" w:rsidRPr="009C4813" w:rsidRDefault="00276083" w:rsidP="00766093">
            <w:pPr>
              <w:spacing w:before="0"/>
              <w:rPr>
                <w:rFonts w:cstheme="minorHAnsi"/>
                <w:b/>
              </w:rPr>
            </w:pPr>
            <w:r w:rsidRPr="002D295F">
              <w:rPr>
                <w:rStyle w:val="NormalBoldChar"/>
                <w:rFonts w:eastAsia="Calibri" w:cstheme="minorHAnsi"/>
              </w:rPr>
              <w:lastRenderedPageBreak/>
              <w:t>Έχει συνάψει</w:t>
            </w:r>
            <w:r w:rsidRPr="00D113E5">
              <w:rPr>
                <w:rFonts w:cstheme="minorHAnsi"/>
              </w:rPr>
              <w:t xml:space="preserve"> ο οικονομικός φορέας </w:t>
            </w:r>
            <w:r w:rsidRPr="00D113E5">
              <w:rPr>
                <w:rFonts w:cstheme="minorHAnsi"/>
                <w:b/>
              </w:rPr>
              <w:t>συμφωνίες</w:t>
            </w:r>
            <w:r w:rsidRPr="00D113E5">
              <w:rPr>
                <w:rFonts w:cstheme="minorHAnsi"/>
              </w:rPr>
              <w:t xml:space="preserve"> με άλλους</w:t>
            </w:r>
            <w:r w:rsidRPr="009C4813">
              <w:rPr>
                <w:rFonts w:cstheme="minorHAnsi"/>
              </w:rPr>
              <w:t xml:space="preserve"> οικονομικούς φορείς </w:t>
            </w:r>
            <w:r w:rsidRPr="009C4813">
              <w:rPr>
                <w:rFonts w:cstheme="minorHAnsi"/>
                <w:b/>
              </w:rPr>
              <w:t>με σκοπό τη στρέβλωση του ανταγωνισμού</w:t>
            </w:r>
            <w:r w:rsidRPr="009C4813">
              <w:rPr>
                <w:rFonts w:cstheme="minorHAnsi"/>
              </w:rPr>
              <w:t>;</w:t>
            </w:r>
          </w:p>
          <w:p w:rsidR="00276083" w:rsidRPr="009C4813" w:rsidRDefault="00276083" w:rsidP="00766093">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76083" w:rsidRPr="009C4813" w:rsidRDefault="00276083" w:rsidP="00766093">
            <w:pPr>
              <w:spacing w:before="0"/>
              <w:jc w:val="left"/>
              <w:rPr>
                <w:rFonts w:cstheme="minorHAnsi"/>
              </w:rPr>
            </w:pPr>
            <w:r w:rsidRPr="009C4813">
              <w:rPr>
                <w:rFonts w:cstheme="minorHAnsi"/>
              </w:rPr>
              <w:t>[] Ναι [] Όχι</w:t>
            </w:r>
          </w:p>
          <w:p w:rsidR="00276083" w:rsidRPr="009C4813" w:rsidRDefault="00276083" w:rsidP="00766093">
            <w:pPr>
              <w:spacing w:before="0"/>
              <w:jc w:val="left"/>
              <w:rPr>
                <w:rFonts w:cstheme="minorHAnsi"/>
              </w:rPr>
            </w:pPr>
          </w:p>
          <w:p w:rsidR="00276083" w:rsidRPr="009C4813" w:rsidRDefault="00276083" w:rsidP="00766093">
            <w:pPr>
              <w:spacing w:before="0"/>
              <w:jc w:val="left"/>
              <w:rPr>
                <w:rFonts w:cstheme="minorHAnsi"/>
              </w:rPr>
            </w:pPr>
          </w:p>
          <w:p w:rsidR="00276083" w:rsidRDefault="00276083" w:rsidP="00766093">
            <w:pPr>
              <w:spacing w:before="0"/>
              <w:jc w:val="left"/>
              <w:rPr>
                <w:rFonts w:cstheme="minorHAnsi"/>
              </w:rPr>
            </w:pPr>
          </w:p>
          <w:p w:rsidR="00276083" w:rsidRDefault="00276083" w:rsidP="00766093">
            <w:pPr>
              <w:spacing w:before="0"/>
              <w:jc w:val="left"/>
              <w:rPr>
                <w:rFonts w:cstheme="minorHAnsi"/>
              </w:rPr>
            </w:pPr>
          </w:p>
          <w:p w:rsidR="00276083" w:rsidRDefault="00276083" w:rsidP="00766093">
            <w:pPr>
              <w:spacing w:before="0"/>
              <w:jc w:val="left"/>
              <w:rPr>
                <w:rFonts w:cstheme="minorHAnsi"/>
              </w:rPr>
            </w:pPr>
            <w:r w:rsidRPr="009C4813">
              <w:rPr>
                <w:rFonts w:cstheme="minorHAnsi"/>
              </w:rPr>
              <w:t>[…...........]</w:t>
            </w:r>
          </w:p>
          <w:p w:rsidR="00276083" w:rsidRPr="009C4813" w:rsidRDefault="00276083" w:rsidP="00766093">
            <w:pPr>
              <w:spacing w:before="0"/>
              <w:jc w:val="left"/>
              <w:rPr>
                <w:rFonts w:cstheme="minorHAnsi"/>
              </w:rPr>
            </w:pPr>
          </w:p>
        </w:tc>
      </w:tr>
      <w:tr w:rsidR="00276083" w:rsidRPr="009C4813" w:rsidTr="00766093">
        <w:trPr>
          <w:trHeight w:val="514"/>
          <w:jc w:val="center"/>
        </w:trPr>
        <w:tc>
          <w:tcPr>
            <w:tcW w:w="4479" w:type="dxa"/>
            <w:vMerge/>
            <w:tcBorders>
              <w:left w:val="single" w:sz="4" w:space="0" w:color="000000"/>
              <w:bottom w:val="single" w:sz="4" w:space="0" w:color="000000"/>
            </w:tcBorders>
            <w:shd w:val="clear" w:color="auto" w:fill="auto"/>
          </w:tcPr>
          <w:p w:rsidR="00276083" w:rsidRPr="009C4813" w:rsidRDefault="00276083" w:rsidP="0076609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76083" w:rsidRPr="009C4813" w:rsidRDefault="00276083" w:rsidP="00766093">
            <w:pPr>
              <w:spacing w:before="0"/>
              <w:jc w:val="left"/>
              <w:rPr>
                <w:rFonts w:cstheme="minorHAnsi"/>
                <w:b/>
              </w:rPr>
            </w:pPr>
            <w:r w:rsidRPr="009C4813">
              <w:rPr>
                <w:rFonts w:cstheme="minorHAnsi"/>
              </w:rPr>
              <w:t>[] Ναι [] Όχι</w:t>
            </w:r>
          </w:p>
          <w:p w:rsidR="00276083" w:rsidRPr="009C4813" w:rsidRDefault="00276083" w:rsidP="00766093">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276083" w:rsidRPr="009C4813" w:rsidRDefault="00276083" w:rsidP="00766093">
            <w:pPr>
              <w:spacing w:before="0"/>
              <w:jc w:val="left"/>
              <w:rPr>
                <w:rFonts w:cstheme="minorHAnsi"/>
              </w:rPr>
            </w:pPr>
            <w:r w:rsidRPr="009C4813">
              <w:rPr>
                <w:rFonts w:cstheme="minorHAnsi"/>
              </w:rPr>
              <w:t>[……]</w:t>
            </w:r>
          </w:p>
        </w:tc>
      </w:tr>
      <w:tr w:rsidR="00276083" w:rsidRPr="009C4813" w:rsidTr="0076609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76083" w:rsidRPr="00D113E5" w:rsidRDefault="00276083" w:rsidP="00766093">
            <w:pPr>
              <w:spacing w:before="0"/>
              <w:rPr>
                <w:rFonts w:cstheme="minorHAnsi"/>
                <w:b/>
              </w:rPr>
            </w:pPr>
            <w:r w:rsidRPr="002D295F">
              <w:rPr>
                <w:rStyle w:val="NormalBoldChar"/>
                <w:rFonts w:eastAsia="Calibri" w:cstheme="minorHAnsi"/>
              </w:rPr>
              <w:t xml:space="preserve">Γνωρίζει ο οικονομικός φορέας την ύπαρξη τυχόν </w:t>
            </w:r>
            <w:r w:rsidRPr="00D113E5">
              <w:rPr>
                <w:rFonts w:cstheme="minorHAnsi"/>
                <w:b/>
              </w:rPr>
              <w:t>σύγκρουσης συμφερόντων</w:t>
            </w:r>
            <w:r w:rsidRPr="00D113E5">
              <w:rPr>
                <w:rStyle w:val="a4"/>
                <w:rFonts w:cstheme="minorHAnsi"/>
              </w:rPr>
              <w:endnoteReference w:id="27"/>
            </w:r>
            <w:r w:rsidRPr="00D113E5">
              <w:rPr>
                <w:rFonts w:cstheme="minorHAnsi"/>
              </w:rPr>
              <w:t>, λόγω της συμμετοχής του στη διαδικασία ανάθεσης της σύμβασης;</w:t>
            </w:r>
          </w:p>
          <w:p w:rsidR="00276083" w:rsidRPr="009C4813" w:rsidRDefault="00276083" w:rsidP="00766093">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jc w:val="left"/>
              <w:rPr>
                <w:rFonts w:cstheme="minorHAnsi"/>
              </w:rPr>
            </w:pPr>
            <w:r w:rsidRPr="009C4813">
              <w:rPr>
                <w:rFonts w:cstheme="minorHAnsi"/>
              </w:rPr>
              <w:t>[] Ναι [] Όχι</w:t>
            </w:r>
          </w:p>
          <w:p w:rsidR="00276083" w:rsidRPr="009C4813" w:rsidRDefault="00276083" w:rsidP="00766093">
            <w:pPr>
              <w:jc w:val="left"/>
              <w:rPr>
                <w:rFonts w:cstheme="minorHAnsi"/>
              </w:rPr>
            </w:pPr>
          </w:p>
          <w:p w:rsidR="00276083" w:rsidRDefault="00276083" w:rsidP="00766093">
            <w:pPr>
              <w:jc w:val="left"/>
              <w:rPr>
                <w:rFonts w:cstheme="minorHAnsi"/>
              </w:rPr>
            </w:pPr>
          </w:p>
          <w:p w:rsidR="00276083" w:rsidRPr="009C4813" w:rsidRDefault="00276083" w:rsidP="00766093">
            <w:pPr>
              <w:jc w:val="left"/>
              <w:rPr>
                <w:rFonts w:cstheme="minorHAnsi"/>
              </w:rPr>
            </w:pPr>
            <w:r w:rsidRPr="009C4813">
              <w:rPr>
                <w:rFonts w:cstheme="minorHAnsi"/>
              </w:rPr>
              <w:t>[.........…]</w:t>
            </w:r>
          </w:p>
        </w:tc>
      </w:tr>
      <w:tr w:rsidR="00276083" w:rsidRPr="009C4813" w:rsidTr="0076609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spacing w:before="0"/>
              <w:rPr>
                <w:rFonts w:cstheme="minorHAnsi"/>
                <w:b/>
              </w:rPr>
            </w:pPr>
            <w:r w:rsidRPr="002D295F">
              <w:rPr>
                <w:rStyle w:val="NormalBoldChar"/>
                <w:rFonts w:eastAsia="Calibri" w:cstheme="minorHAnsi"/>
                <w:szCs w:val="20"/>
              </w:rPr>
              <w:t xml:space="preserve">Έχει παράσχει ο οικονομικός φορέας ή </w:t>
            </w:r>
            <w:r w:rsidRPr="00D113E5">
              <w:rPr>
                <w:rFonts w:cstheme="minorHAnsi"/>
                <w:szCs w:val="20"/>
              </w:rPr>
              <w:t xml:space="preserve">επιχείρηση συνδεδεμένη με αυτόν </w:t>
            </w:r>
            <w:r w:rsidRPr="00D113E5">
              <w:rPr>
                <w:rFonts w:cstheme="minorHAnsi"/>
                <w:b/>
                <w:szCs w:val="20"/>
              </w:rPr>
              <w:t>συμβουλές</w:t>
            </w:r>
            <w:r w:rsidRPr="00D113E5">
              <w:rPr>
                <w:rFonts w:cstheme="minorHAnsi"/>
                <w:szCs w:val="20"/>
              </w:rPr>
              <w:t xml:space="preserve"> στην αναθέτουσα αρχή ή στον αναθέτοντα φορέα ή έχει με άλλο τρόπο </w:t>
            </w:r>
            <w:r w:rsidRPr="00D113E5">
              <w:rPr>
                <w:rFonts w:cstheme="minorHAnsi"/>
                <w:b/>
                <w:szCs w:val="20"/>
              </w:rPr>
              <w:t>αναμειχθεί</w:t>
            </w:r>
            <w:r w:rsidRPr="002D295F">
              <w:rPr>
                <w:rFonts w:cstheme="minorHAnsi"/>
                <w:b/>
                <w:sz w:val="24"/>
              </w:rPr>
              <w:t xml:space="preserve"> </w:t>
            </w:r>
            <w:r w:rsidRPr="009C4813">
              <w:rPr>
                <w:rFonts w:cstheme="minorHAnsi"/>
                <w:b/>
              </w:rPr>
              <w:t>στην προετοιμασία</w:t>
            </w:r>
            <w:r w:rsidRPr="009C4813">
              <w:rPr>
                <w:rFonts w:cstheme="minorHAnsi"/>
              </w:rPr>
              <w:t xml:space="preserve"> της διαδικασίας σύναψης της σύμβασης</w:t>
            </w:r>
            <w:r w:rsidRPr="009C4813">
              <w:rPr>
                <w:rStyle w:val="a7"/>
                <w:rFonts w:cstheme="minorHAnsi"/>
              </w:rPr>
              <w:endnoteReference w:id="28"/>
            </w:r>
            <w:r w:rsidRPr="009C4813">
              <w:rPr>
                <w:rFonts w:cstheme="minorHAnsi"/>
              </w:rPr>
              <w:t>;</w:t>
            </w:r>
          </w:p>
          <w:p w:rsidR="00276083" w:rsidRPr="009C4813" w:rsidRDefault="00276083" w:rsidP="00766093">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spacing w:before="0"/>
              <w:jc w:val="left"/>
              <w:rPr>
                <w:rFonts w:cstheme="minorHAnsi"/>
              </w:rPr>
            </w:pPr>
            <w:r w:rsidRPr="009C4813">
              <w:rPr>
                <w:rFonts w:cstheme="minorHAnsi"/>
              </w:rPr>
              <w:t>[] Ναι [] Όχι</w:t>
            </w:r>
          </w:p>
          <w:p w:rsidR="00276083" w:rsidRPr="009C4813" w:rsidRDefault="00276083" w:rsidP="00766093">
            <w:pPr>
              <w:jc w:val="left"/>
              <w:rPr>
                <w:rFonts w:cstheme="minorHAnsi"/>
              </w:rPr>
            </w:pPr>
          </w:p>
          <w:p w:rsidR="00276083" w:rsidRPr="009C4813" w:rsidRDefault="00276083" w:rsidP="00766093">
            <w:pPr>
              <w:jc w:val="left"/>
              <w:rPr>
                <w:rFonts w:cstheme="minorHAnsi"/>
              </w:rPr>
            </w:pPr>
          </w:p>
          <w:p w:rsidR="00276083" w:rsidRPr="009C4813" w:rsidRDefault="00276083" w:rsidP="00766093">
            <w:pPr>
              <w:jc w:val="left"/>
              <w:rPr>
                <w:rFonts w:cstheme="minorHAnsi"/>
              </w:rPr>
            </w:pPr>
          </w:p>
          <w:p w:rsidR="00276083" w:rsidRPr="009C4813" w:rsidRDefault="00276083" w:rsidP="00766093">
            <w:pPr>
              <w:jc w:val="left"/>
              <w:rPr>
                <w:rFonts w:cstheme="minorHAnsi"/>
              </w:rPr>
            </w:pPr>
            <w:r w:rsidRPr="009C4813">
              <w:rPr>
                <w:rFonts w:cstheme="minorHAnsi"/>
              </w:rPr>
              <w:t>[...................…]</w:t>
            </w:r>
          </w:p>
        </w:tc>
      </w:tr>
      <w:tr w:rsidR="00276083" w:rsidRPr="009C4813" w:rsidTr="0076609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76083" w:rsidRPr="009C4813" w:rsidRDefault="00276083" w:rsidP="00766093">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7"/>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76083" w:rsidRDefault="00276083" w:rsidP="00766093">
            <w:pPr>
              <w:spacing w:before="0"/>
              <w:rPr>
                <w:rFonts w:cstheme="minorHAnsi"/>
              </w:rPr>
            </w:pPr>
            <w:r w:rsidRPr="009C4813">
              <w:rPr>
                <w:rFonts w:cstheme="minorHAnsi"/>
                <w:b/>
              </w:rPr>
              <w:t>Εάν ναι</w:t>
            </w:r>
            <w:r w:rsidRPr="009C4813">
              <w:rPr>
                <w:rFonts w:cstheme="minorHAnsi"/>
              </w:rPr>
              <w:t>, να αναφερθούν λεπτομερείς</w:t>
            </w:r>
          </w:p>
          <w:p w:rsidR="00276083" w:rsidRPr="009C4813" w:rsidRDefault="00276083" w:rsidP="00766093">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spacing w:before="0"/>
              <w:jc w:val="left"/>
              <w:rPr>
                <w:rFonts w:cstheme="minorHAnsi"/>
              </w:rPr>
            </w:pPr>
            <w:r w:rsidRPr="009C4813">
              <w:rPr>
                <w:rFonts w:cstheme="minorHAnsi"/>
              </w:rPr>
              <w:t>[] Ναι [] Όχι</w:t>
            </w:r>
          </w:p>
          <w:p w:rsidR="00276083" w:rsidRPr="009C4813" w:rsidRDefault="00276083" w:rsidP="00766093">
            <w:pPr>
              <w:spacing w:before="0"/>
              <w:jc w:val="left"/>
              <w:rPr>
                <w:rFonts w:cstheme="minorHAnsi"/>
              </w:rPr>
            </w:pPr>
          </w:p>
          <w:p w:rsidR="00276083" w:rsidRPr="009C4813" w:rsidRDefault="00276083" w:rsidP="00766093">
            <w:pPr>
              <w:spacing w:before="0"/>
              <w:jc w:val="left"/>
              <w:rPr>
                <w:rFonts w:cstheme="minorHAnsi"/>
              </w:rPr>
            </w:pPr>
          </w:p>
          <w:p w:rsidR="00276083" w:rsidRPr="009C4813" w:rsidRDefault="00276083" w:rsidP="00766093">
            <w:pPr>
              <w:spacing w:before="0"/>
              <w:jc w:val="left"/>
              <w:rPr>
                <w:rFonts w:cstheme="minorHAnsi"/>
              </w:rPr>
            </w:pPr>
          </w:p>
          <w:p w:rsidR="00276083" w:rsidRPr="009C4813" w:rsidRDefault="00276083" w:rsidP="00766093">
            <w:pPr>
              <w:spacing w:before="0"/>
              <w:jc w:val="left"/>
              <w:rPr>
                <w:rFonts w:cstheme="minorHAnsi"/>
              </w:rPr>
            </w:pPr>
          </w:p>
          <w:p w:rsidR="00276083" w:rsidRPr="009C4813" w:rsidRDefault="00276083" w:rsidP="00766093">
            <w:pPr>
              <w:spacing w:before="0"/>
              <w:jc w:val="left"/>
              <w:rPr>
                <w:rFonts w:cstheme="minorHAnsi"/>
              </w:rPr>
            </w:pPr>
          </w:p>
          <w:p w:rsidR="00276083" w:rsidRPr="009C4813" w:rsidRDefault="00276083" w:rsidP="00766093">
            <w:pPr>
              <w:spacing w:before="0"/>
              <w:jc w:val="left"/>
              <w:rPr>
                <w:rFonts w:cstheme="minorHAnsi"/>
              </w:rPr>
            </w:pPr>
          </w:p>
          <w:p w:rsidR="00276083" w:rsidRPr="009C4813" w:rsidRDefault="00276083" w:rsidP="00766093">
            <w:pPr>
              <w:spacing w:before="0"/>
              <w:jc w:val="left"/>
              <w:rPr>
                <w:rFonts w:cstheme="minorHAnsi"/>
              </w:rPr>
            </w:pPr>
          </w:p>
          <w:p w:rsidR="00276083" w:rsidRPr="009C4813" w:rsidRDefault="00276083" w:rsidP="00766093">
            <w:pPr>
              <w:spacing w:before="0"/>
              <w:jc w:val="left"/>
              <w:rPr>
                <w:rFonts w:cstheme="minorHAnsi"/>
              </w:rPr>
            </w:pPr>
          </w:p>
          <w:p w:rsidR="00276083" w:rsidRPr="009C4813" w:rsidRDefault="00276083" w:rsidP="00766093">
            <w:pPr>
              <w:spacing w:before="0"/>
              <w:jc w:val="left"/>
              <w:rPr>
                <w:rFonts w:cstheme="minorHAnsi"/>
              </w:rPr>
            </w:pPr>
          </w:p>
          <w:p w:rsidR="00276083" w:rsidRDefault="00276083" w:rsidP="00766093">
            <w:pPr>
              <w:spacing w:before="0"/>
              <w:jc w:val="left"/>
              <w:rPr>
                <w:rFonts w:cstheme="minorHAnsi"/>
              </w:rPr>
            </w:pPr>
          </w:p>
          <w:p w:rsidR="00276083" w:rsidRDefault="00276083" w:rsidP="00766093">
            <w:pPr>
              <w:spacing w:before="0"/>
              <w:jc w:val="left"/>
              <w:rPr>
                <w:rFonts w:cstheme="minorHAnsi"/>
              </w:rPr>
            </w:pPr>
            <w:r w:rsidRPr="009C4813">
              <w:rPr>
                <w:rFonts w:cstheme="minorHAnsi"/>
              </w:rPr>
              <w:t>[….................]</w:t>
            </w:r>
          </w:p>
          <w:p w:rsidR="00276083" w:rsidRPr="009C4813" w:rsidRDefault="00276083" w:rsidP="00766093">
            <w:pPr>
              <w:spacing w:before="0"/>
              <w:jc w:val="left"/>
              <w:rPr>
                <w:rFonts w:cstheme="minorHAnsi"/>
              </w:rPr>
            </w:pPr>
          </w:p>
        </w:tc>
      </w:tr>
      <w:tr w:rsidR="00276083" w:rsidRPr="009C4813" w:rsidTr="0076609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76083" w:rsidRPr="009C4813" w:rsidRDefault="00276083" w:rsidP="00766093">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276083" w:rsidRPr="009C4813" w:rsidRDefault="00276083" w:rsidP="00766093">
            <w:pPr>
              <w:jc w:val="left"/>
              <w:rPr>
                <w:rFonts w:cstheme="minorHAnsi"/>
                <w:b/>
              </w:rPr>
            </w:pPr>
            <w:r w:rsidRPr="009C4813">
              <w:rPr>
                <w:rFonts w:cstheme="minorHAnsi"/>
              </w:rPr>
              <w:t>[] Ναι [] Όχι</w:t>
            </w:r>
          </w:p>
          <w:p w:rsidR="00276083" w:rsidRPr="009C4813" w:rsidRDefault="00276083" w:rsidP="00766093">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276083" w:rsidRPr="009C4813" w:rsidRDefault="00276083" w:rsidP="00766093">
            <w:pPr>
              <w:jc w:val="left"/>
              <w:rPr>
                <w:rFonts w:cstheme="minorHAnsi"/>
              </w:rPr>
            </w:pPr>
            <w:r w:rsidRPr="009C4813">
              <w:rPr>
                <w:rFonts w:cstheme="minorHAnsi"/>
              </w:rPr>
              <w:lastRenderedPageBreak/>
              <w:t>[……]</w:t>
            </w:r>
          </w:p>
        </w:tc>
      </w:tr>
      <w:tr w:rsidR="00276083" w:rsidRPr="009C4813"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9C4813" w:rsidRDefault="00276083" w:rsidP="00766093">
            <w:pPr>
              <w:rPr>
                <w:rFonts w:cstheme="minorHAnsi"/>
              </w:rPr>
            </w:pPr>
            <w:r w:rsidRPr="009C4813">
              <w:rPr>
                <w:rFonts w:cstheme="minorHAnsi"/>
              </w:rPr>
              <w:lastRenderedPageBreak/>
              <w:t>Μπορεί ο οικονομικός φορέας να επιβεβαιώσει ότι:</w:t>
            </w:r>
          </w:p>
          <w:p w:rsidR="00276083" w:rsidRPr="009C4813" w:rsidRDefault="00276083" w:rsidP="00766093">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76083" w:rsidRPr="009C4813" w:rsidRDefault="00276083" w:rsidP="00766093">
            <w:pPr>
              <w:rPr>
                <w:rFonts w:cstheme="minorHAnsi"/>
              </w:rPr>
            </w:pPr>
            <w:r w:rsidRPr="009C4813">
              <w:rPr>
                <w:rFonts w:cstheme="minorHAnsi"/>
              </w:rPr>
              <w:t>β) δεν έχει αποκρύψει τις πληροφορίες αυτές,</w:t>
            </w:r>
          </w:p>
          <w:p w:rsidR="00276083" w:rsidRPr="009C4813" w:rsidRDefault="00276083" w:rsidP="00766093">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276083" w:rsidRPr="009C4813" w:rsidRDefault="00276083" w:rsidP="00766093">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76083" w:rsidRPr="009C4813" w:rsidRDefault="00276083" w:rsidP="00766093">
            <w:pPr>
              <w:jc w:val="left"/>
              <w:rPr>
                <w:rFonts w:cstheme="minorHAnsi"/>
              </w:rPr>
            </w:pPr>
            <w:r w:rsidRPr="009C4813">
              <w:rPr>
                <w:rFonts w:cstheme="minorHAnsi"/>
              </w:rPr>
              <w:t>[] Ναι [] Όχι</w:t>
            </w:r>
          </w:p>
        </w:tc>
      </w:tr>
    </w:tbl>
    <w:p w:rsidR="00276083" w:rsidRPr="000D2A13" w:rsidRDefault="00276083" w:rsidP="00276083"/>
    <w:p w:rsidR="00276083" w:rsidRPr="009C4813" w:rsidRDefault="00276083" w:rsidP="00276083">
      <w:pPr>
        <w:jc w:val="center"/>
        <w:rPr>
          <w:rFonts w:cstheme="minorHAnsi"/>
          <w:b/>
          <w:bCs/>
        </w:rPr>
      </w:pPr>
    </w:p>
    <w:p w:rsidR="00276083" w:rsidRPr="009C4813" w:rsidRDefault="00276083" w:rsidP="00276083">
      <w:pPr>
        <w:pageBreakBefore/>
        <w:jc w:val="center"/>
        <w:rPr>
          <w:rFonts w:cstheme="minorHAnsi"/>
        </w:rPr>
      </w:pPr>
      <w:r w:rsidRPr="009C4813">
        <w:rPr>
          <w:rFonts w:cstheme="minorHAnsi"/>
          <w:b/>
          <w:bCs/>
          <w:u w:val="single"/>
        </w:rPr>
        <w:lastRenderedPageBreak/>
        <w:t>Μέρος IV: Κριτήρια επιλογής</w:t>
      </w:r>
    </w:p>
    <w:p w:rsidR="00276083" w:rsidRPr="009C4813" w:rsidRDefault="00276083" w:rsidP="00276083">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276083" w:rsidRPr="009C4813" w:rsidRDefault="00276083" w:rsidP="00276083">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276083" w:rsidRPr="009C4813" w:rsidRDefault="00276083" w:rsidP="00276083">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276083" w:rsidRPr="0023744E"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23744E" w:rsidRDefault="00276083" w:rsidP="00766093">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76083" w:rsidRPr="0023744E" w:rsidRDefault="00276083" w:rsidP="00766093">
            <w:pPr>
              <w:rPr>
                <w:rFonts w:cstheme="minorHAnsi"/>
              </w:rPr>
            </w:pPr>
            <w:r w:rsidRPr="0023744E">
              <w:rPr>
                <w:rFonts w:cstheme="minorHAnsi"/>
                <w:b/>
                <w:i/>
              </w:rPr>
              <w:t>Απάντηση</w:t>
            </w:r>
          </w:p>
        </w:tc>
      </w:tr>
      <w:tr w:rsidR="00276083" w:rsidRPr="0023744E" w:rsidTr="00766093">
        <w:trPr>
          <w:jc w:val="center"/>
        </w:trPr>
        <w:tc>
          <w:tcPr>
            <w:tcW w:w="4479" w:type="dxa"/>
            <w:tcBorders>
              <w:top w:val="single" w:sz="4" w:space="0" w:color="000000"/>
              <w:left w:val="single" w:sz="4" w:space="0" w:color="000000"/>
              <w:bottom w:val="single" w:sz="4" w:space="0" w:color="000000"/>
            </w:tcBorders>
            <w:shd w:val="clear" w:color="auto" w:fill="auto"/>
          </w:tcPr>
          <w:p w:rsidR="00276083" w:rsidRPr="0023744E" w:rsidRDefault="00276083" w:rsidP="00766093">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7"/>
                <w:rFonts w:cstheme="minorHAnsi"/>
              </w:rPr>
              <w:endnoteReference w:id="30"/>
            </w:r>
            <w:r w:rsidRPr="0023744E">
              <w:rPr>
                <w:rFonts w:cstheme="minorHAnsi"/>
              </w:rPr>
              <w:t>; του:</w:t>
            </w:r>
          </w:p>
          <w:p w:rsidR="00276083" w:rsidRPr="0023744E" w:rsidRDefault="00276083" w:rsidP="00766093">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76083" w:rsidRPr="0023744E" w:rsidRDefault="00276083" w:rsidP="00766093">
            <w:pPr>
              <w:jc w:val="left"/>
              <w:rPr>
                <w:rFonts w:cstheme="minorHAnsi"/>
                <w:i/>
              </w:rPr>
            </w:pPr>
            <w:r w:rsidRPr="0023744E">
              <w:rPr>
                <w:rFonts w:cstheme="minorHAnsi"/>
              </w:rPr>
              <w:t>[…]</w:t>
            </w:r>
          </w:p>
          <w:p w:rsidR="00276083" w:rsidRPr="0023744E" w:rsidRDefault="00276083" w:rsidP="00766093">
            <w:pPr>
              <w:jc w:val="left"/>
              <w:rPr>
                <w:rFonts w:cstheme="minorHAnsi"/>
                <w:i/>
              </w:rPr>
            </w:pPr>
          </w:p>
          <w:p w:rsidR="00276083" w:rsidRPr="0023744E" w:rsidRDefault="00276083" w:rsidP="00766093">
            <w:pPr>
              <w:jc w:val="left"/>
              <w:rPr>
                <w:rFonts w:cstheme="minorHAnsi"/>
                <w:i/>
              </w:rPr>
            </w:pPr>
          </w:p>
          <w:p w:rsidR="00276083" w:rsidRPr="0023744E" w:rsidRDefault="00276083" w:rsidP="00766093">
            <w:pPr>
              <w:jc w:val="left"/>
              <w:rPr>
                <w:rFonts w:cstheme="minorHAnsi"/>
                <w:i/>
              </w:rPr>
            </w:pPr>
          </w:p>
          <w:p w:rsidR="00276083" w:rsidRPr="0023744E" w:rsidRDefault="00276083" w:rsidP="00766093">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276083" w:rsidRPr="0023744E" w:rsidRDefault="00276083" w:rsidP="00766093">
            <w:pPr>
              <w:jc w:val="left"/>
              <w:rPr>
                <w:rFonts w:cstheme="minorHAnsi"/>
              </w:rPr>
            </w:pPr>
            <w:r w:rsidRPr="0023744E">
              <w:rPr>
                <w:rFonts w:cstheme="minorHAnsi"/>
                <w:i/>
              </w:rPr>
              <w:t>[……][……][……]</w:t>
            </w:r>
          </w:p>
        </w:tc>
      </w:tr>
    </w:tbl>
    <w:p w:rsidR="00276083" w:rsidRPr="009C4813" w:rsidRDefault="00276083" w:rsidP="00276083">
      <w:pPr>
        <w:jc w:val="center"/>
        <w:rPr>
          <w:rFonts w:cstheme="minorHAnsi"/>
          <w:b/>
          <w:bCs/>
        </w:rPr>
      </w:pPr>
    </w:p>
    <w:p w:rsidR="00276083" w:rsidRPr="009C4813" w:rsidRDefault="00276083" w:rsidP="00276083">
      <w:pPr>
        <w:jc w:val="center"/>
        <w:rPr>
          <w:rFonts w:cstheme="minorHAnsi"/>
          <w:b/>
          <w:bCs/>
        </w:rPr>
      </w:pPr>
    </w:p>
    <w:p w:rsidR="00276083" w:rsidRDefault="00276083" w:rsidP="00276083">
      <w:pPr>
        <w:pStyle w:val="ChapterTitle"/>
        <w:rPr>
          <w:bCs/>
        </w:rPr>
        <w:sectPr w:rsidR="00276083" w:rsidSect="009477E1">
          <w:endnotePr>
            <w:numFmt w:val="decimal"/>
          </w:endnotePr>
          <w:pgSz w:w="11906" w:h="16838"/>
          <w:pgMar w:top="1134" w:right="1797" w:bottom="1440" w:left="1797" w:header="709" w:footer="709" w:gutter="0"/>
          <w:cols w:space="708"/>
          <w:docGrid w:linePitch="360"/>
        </w:sectPr>
      </w:pPr>
    </w:p>
    <w:p w:rsidR="00276083" w:rsidRPr="00E45B24" w:rsidRDefault="00276083" w:rsidP="00276083">
      <w:pPr>
        <w:pStyle w:val="ChapterTitle"/>
        <w:rPr>
          <w:i/>
        </w:rPr>
      </w:pPr>
      <w:r w:rsidRPr="00E45B24">
        <w:rPr>
          <w:bCs/>
        </w:rPr>
        <w:lastRenderedPageBreak/>
        <w:t>Μέρος V: Τελικές δηλώσεις</w:t>
      </w:r>
    </w:p>
    <w:p w:rsidR="00276083" w:rsidRPr="00E45B24" w:rsidRDefault="00276083" w:rsidP="00276083">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76083" w:rsidRPr="00E45B24" w:rsidRDefault="00276083" w:rsidP="00276083">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7"/>
          <w:rFonts w:ascii="Calibri" w:hAnsi="Calibri" w:cs="Calibri"/>
        </w:rPr>
        <w:endnoteReference w:id="31"/>
      </w:r>
      <w:r w:rsidRPr="00E45B24">
        <w:rPr>
          <w:rFonts w:ascii="Calibri" w:hAnsi="Calibri" w:cs="Calibri"/>
          <w:i/>
        </w:rPr>
        <w:t>, εκτός εάν :</w:t>
      </w:r>
    </w:p>
    <w:p w:rsidR="00276083" w:rsidRPr="00E45B24" w:rsidRDefault="00276083" w:rsidP="00276083">
      <w:pPr>
        <w:pStyle w:val="a9"/>
        <w:numPr>
          <w:ilvl w:val="0"/>
          <w:numId w:val="4"/>
        </w:numPr>
        <w:rPr>
          <w:rStyle w:val="a4"/>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4"/>
          <w:rFonts w:ascii="Calibri" w:hAnsi="Calibri" w:cs="Calibri"/>
        </w:rPr>
        <w:endnoteReference w:id="32"/>
      </w:r>
      <w:r w:rsidRPr="00E45B24">
        <w:rPr>
          <w:rStyle w:val="a4"/>
          <w:rFonts w:ascii="Calibri" w:hAnsi="Calibri" w:cs="Calibri"/>
        </w:rPr>
        <w:t>.</w:t>
      </w:r>
    </w:p>
    <w:p w:rsidR="00276083" w:rsidRPr="00E45B24" w:rsidRDefault="00276083" w:rsidP="00276083">
      <w:pPr>
        <w:pStyle w:val="a9"/>
        <w:numPr>
          <w:ilvl w:val="0"/>
          <w:numId w:val="4"/>
        </w:numPr>
        <w:rPr>
          <w:rFonts w:ascii="Calibri" w:hAnsi="Calibri" w:cs="Calibri"/>
          <w:i/>
        </w:rPr>
      </w:pPr>
      <w:r w:rsidRPr="00E45B24">
        <w:rPr>
          <w:rStyle w:val="a4"/>
          <w:rFonts w:ascii="Calibri" w:hAnsi="Calibri" w:cs="Calibri"/>
          <w:vertAlign w:val="baseline"/>
        </w:rPr>
        <w:t>η αναθέτουσα αρχή ή ο αναθέτων φορέας έχουν ήδη στην κατοχή τους τα σχετικά έγγραφα.</w:t>
      </w:r>
    </w:p>
    <w:p w:rsidR="00276083" w:rsidRPr="00E45B24" w:rsidRDefault="00276083" w:rsidP="00276083">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276083" w:rsidRPr="00E45B24" w:rsidRDefault="00276083" w:rsidP="00276083">
      <w:pPr>
        <w:rPr>
          <w:rFonts w:ascii="Calibri" w:hAnsi="Calibri" w:cs="Calibri"/>
          <w:i/>
        </w:rPr>
      </w:pPr>
    </w:p>
    <w:p w:rsidR="00276083" w:rsidRPr="00B045C3" w:rsidRDefault="00276083" w:rsidP="00276083">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276083" w:rsidRDefault="00276083" w:rsidP="00276083">
      <w:pPr>
        <w:pStyle w:val="a5"/>
        <w:rPr>
          <w:rFonts w:ascii="Calibri" w:hAnsi="Calibri" w:cs="Calibri"/>
          <w:sz w:val="22"/>
        </w:rPr>
      </w:pPr>
    </w:p>
    <w:p w:rsidR="00276083" w:rsidRDefault="00276083" w:rsidP="00276083">
      <w:pPr>
        <w:pStyle w:val="a5"/>
        <w:rPr>
          <w:rFonts w:ascii="Calibri" w:hAnsi="Calibri" w:cs="Calibri"/>
          <w:sz w:val="22"/>
        </w:rPr>
      </w:pPr>
    </w:p>
    <w:p w:rsidR="00276083" w:rsidRDefault="00276083" w:rsidP="00276083">
      <w:pPr>
        <w:pStyle w:val="a5"/>
        <w:rPr>
          <w:rFonts w:ascii="Calibri" w:hAnsi="Calibri" w:cs="Calibri"/>
          <w:sz w:val="22"/>
        </w:rPr>
      </w:pPr>
    </w:p>
    <w:p w:rsidR="00276083" w:rsidRDefault="00276083" w:rsidP="00276083">
      <w:pPr>
        <w:pStyle w:val="a5"/>
        <w:rPr>
          <w:rFonts w:ascii="Calibri" w:hAnsi="Calibri" w:cs="Calibri"/>
          <w:sz w:val="22"/>
        </w:rPr>
      </w:pPr>
    </w:p>
    <w:p w:rsidR="00276083" w:rsidRDefault="00276083" w:rsidP="00276083">
      <w:pPr>
        <w:pStyle w:val="a5"/>
        <w:rPr>
          <w:rFonts w:ascii="Calibri" w:hAnsi="Calibri" w:cs="Calibri"/>
          <w:sz w:val="22"/>
        </w:rPr>
      </w:pPr>
    </w:p>
    <w:p w:rsidR="00276083" w:rsidRDefault="00276083" w:rsidP="00276083">
      <w:pPr>
        <w:pStyle w:val="a5"/>
        <w:rPr>
          <w:rFonts w:ascii="Calibri" w:hAnsi="Calibri" w:cs="Calibri"/>
          <w:sz w:val="22"/>
        </w:rPr>
      </w:pPr>
    </w:p>
    <w:p w:rsidR="00276083" w:rsidRDefault="00276083" w:rsidP="00276083">
      <w:pPr>
        <w:pStyle w:val="a5"/>
        <w:rPr>
          <w:rFonts w:ascii="Calibri" w:hAnsi="Calibri" w:cs="Calibri"/>
          <w:sz w:val="22"/>
        </w:rPr>
      </w:pPr>
    </w:p>
    <w:p w:rsidR="00276083" w:rsidRDefault="00276083" w:rsidP="00276083">
      <w:pPr>
        <w:pStyle w:val="a5"/>
        <w:rPr>
          <w:rFonts w:ascii="Calibri" w:hAnsi="Calibri" w:cs="Calibri"/>
          <w:sz w:val="22"/>
        </w:rPr>
      </w:pPr>
    </w:p>
    <w:p w:rsidR="00276083" w:rsidRDefault="00276083" w:rsidP="00276083">
      <w:pPr>
        <w:pStyle w:val="a5"/>
        <w:rPr>
          <w:rFonts w:ascii="Calibri" w:hAnsi="Calibri" w:cs="Calibri"/>
          <w:sz w:val="22"/>
        </w:rPr>
      </w:pPr>
    </w:p>
    <w:p w:rsidR="00276083" w:rsidRDefault="00276083" w:rsidP="00276083">
      <w:pPr>
        <w:pStyle w:val="a5"/>
        <w:rPr>
          <w:rFonts w:ascii="Calibri" w:hAnsi="Calibri" w:cs="Calibri"/>
          <w:sz w:val="22"/>
        </w:rPr>
      </w:pPr>
    </w:p>
    <w:p w:rsidR="00276083" w:rsidRDefault="00276083" w:rsidP="00276083">
      <w:pPr>
        <w:pStyle w:val="a5"/>
        <w:rPr>
          <w:rFonts w:ascii="Calibri" w:hAnsi="Calibri" w:cs="Calibri"/>
          <w:sz w:val="22"/>
        </w:rPr>
      </w:pPr>
    </w:p>
    <w:p w:rsidR="00276083" w:rsidRDefault="00276083" w:rsidP="00276083">
      <w:pPr>
        <w:pStyle w:val="a5"/>
        <w:rPr>
          <w:rFonts w:ascii="Calibri" w:hAnsi="Calibri" w:cs="Calibri"/>
          <w:sz w:val="22"/>
        </w:rPr>
      </w:pPr>
    </w:p>
    <w:p w:rsidR="00276083" w:rsidRDefault="00276083" w:rsidP="00276083">
      <w:pPr>
        <w:pStyle w:val="a5"/>
        <w:rPr>
          <w:rFonts w:ascii="Calibri" w:hAnsi="Calibri" w:cs="Calibri"/>
          <w:sz w:val="22"/>
        </w:rPr>
      </w:pPr>
    </w:p>
    <w:p w:rsidR="00276083" w:rsidRDefault="00276083" w:rsidP="00276083">
      <w:pPr>
        <w:pStyle w:val="a5"/>
        <w:rPr>
          <w:rFonts w:ascii="Calibri" w:hAnsi="Calibri" w:cs="Calibri"/>
          <w:sz w:val="22"/>
        </w:rPr>
      </w:pPr>
    </w:p>
    <w:p w:rsidR="00276083" w:rsidRDefault="00276083" w:rsidP="00276083">
      <w:pPr>
        <w:pStyle w:val="a5"/>
        <w:rPr>
          <w:rFonts w:ascii="Calibri" w:hAnsi="Calibri" w:cs="Calibri"/>
          <w:sz w:val="22"/>
        </w:rPr>
      </w:pPr>
    </w:p>
    <w:p w:rsidR="00276083" w:rsidRDefault="00276083" w:rsidP="00276083">
      <w:pPr>
        <w:pStyle w:val="a5"/>
        <w:rPr>
          <w:rFonts w:ascii="Calibri" w:hAnsi="Calibri" w:cs="Calibri"/>
          <w:sz w:val="22"/>
        </w:rPr>
      </w:pPr>
    </w:p>
    <w:p w:rsidR="00276083" w:rsidRDefault="00276083" w:rsidP="00276083">
      <w:pPr>
        <w:pStyle w:val="a5"/>
        <w:rPr>
          <w:rFonts w:ascii="Calibri" w:hAnsi="Calibri" w:cs="Calibri"/>
          <w:sz w:val="22"/>
        </w:rPr>
      </w:pPr>
    </w:p>
    <w:p w:rsidR="00276083" w:rsidRPr="00B045C3" w:rsidRDefault="00276083" w:rsidP="00276083">
      <w:pPr>
        <w:rPr>
          <w:rFonts w:ascii="Calibri" w:hAnsi="Calibri" w:cs="Calibri"/>
          <w:b/>
        </w:rPr>
      </w:pPr>
    </w:p>
    <w:p w:rsidR="00F367BC" w:rsidRDefault="00F367BC">
      <w:bookmarkStart w:id="8" w:name="_GoBack"/>
      <w:bookmarkEnd w:id="8"/>
    </w:p>
    <w:sectPr w:rsidR="00F367BC"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07D" w:rsidRDefault="009D507D" w:rsidP="00276083">
      <w:pPr>
        <w:spacing w:before="0"/>
      </w:pPr>
      <w:r>
        <w:separator/>
      </w:r>
    </w:p>
  </w:endnote>
  <w:endnote w:type="continuationSeparator" w:id="0">
    <w:p w:rsidR="009D507D" w:rsidRDefault="009D507D" w:rsidP="00276083">
      <w:pPr>
        <w:spacing w:before="0"/>
      </w:pPr>
      <w:r>
        <w:continuationSeparator/>
      </w:r>
    </w:p>
  </w:endnote>
  <w:endnote w:id="1">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276083" w:rsidRPr="008F01DB" w:rsidRDefault="00276083" w:rsidP="00276083">
      <w:pPr>
        <w:pStyle w:val="a6"/>
        <w:tabs>
          <w:tab w:val="left" w:pos="284"/>
        </w:tabs>
        <w:ind w:firstLine="0"/>
        <w:rPr>
          <w:rStyle w:val="DeltaViewInsertion"/>
          <w:rFonts w:cstheme="minorHAnsi"/>
          <w:b w:val="0"/>
          <w:i w:val="0"/>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76083" w:rsidRPr="008F01DB" w:rsidRDefault="00276083" w:rsidP="00276083">
      <w:pPr>
        <w:pStyle w:val="a6"/>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76083" w:rsidRPr="008F01DB" w:rsidRDefault="00276083" w:rsidP="00276083">
      <w:pPr>
        <w:pStyle w:val="a6"/>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76083" w:rsidRPr="008F01DB" w:rsidRDefault="00276083" w:rsidP="00276083">
      <w:pPr>
        <w:pStyle w:val="a6"/>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8"/>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8"/>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76083" w:rsidRPr="00BB65F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Άρθρο 73 παρ. 5.</w:t>
      </w:r>
    </w:p>
  </w:endnote>
  <w:endnote w:id="26">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276083" w:rsidRPr="008F01DB" w:rsidRDefault="00276083" w:rsidP="00276083">
      <w:pPr>
        <w:pStyle w:val="a6"/>
        <w:tabs>
          <w:tab w:val="left" w:pos="284"/>
        </w:tabs>
        <w:ind w:firstLine="0"/>
        <w:rPr>
          <w:rFonts w:cstheme="minorHAnsi"/>
          <w:szCs w:val="22"/>
        </w:rPr>
      </w:pPr>
      <w:r w:rsidRPr="008F01DB">
        <w:rPr>
          <w:rStyle w:val="a4"/>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276083" w:rsidRPr="002F6B21" w:rsidRDefault="00276083" w:rsidP="00276083">
      <w:pPr>
        <w:pStyle w:val="a6"/>
        <w:tabs>
          <w:tab w:val="left" w:pos="284"/>
        </w:tabs>
        <w:ind w:firstLine="0"/>
      </w:pPr>
      <w:r w:rsidRPr="00F62DFA">
        <w:rPr>
          <w:rStyle w:val="a4"/>
        </w:rPr>
        <w:endnoteRef/>
      </w:r>
      <w:r w:rsidRPr="002F6B21">
        <w:tab/>
      </w:r>
      <w:proofErr w:type="spellStart"/>
      <w:r w:rsidRPr="002F6B21">
        <w:t>Πρβλ</w:t>
      </w:r>
      <w:proofErr w:type="spellEnd"/>
      <w:r w:rsidRPr="002F6B21">
        <w:t xml:space="preserve"> και άρθρο 1 ν. 4250/2014</w:t>
      </w:r>
    </w:p>
  </w:endnote>
  <w:endnote w:id="32">
    <w:p w:rsidR="00276083" w:rsidRDefault="00276083" w:rsidP="00276083">
      <w:pPr>
        <w:pStyle w:val="a6"/>
        <w:tabs>
          <w:tab w:val="left" w:pos="284"/>
        </w:tabs>
        <w:ind w:firstLine="0"/>
      </w:pPr>
      <w:r w:rsidRPr="00F62DFA">
        <w:rPr>
          <w:rStyle w:val="a4"/>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276083" w:rsidRPr="00013714" w:rsidRDefault="00276083" w:rsidP="00276083">
      <w:pPr>
        <w:pStyle w:val="a6"/>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07D" w:rsidRDefault="009D507D" w:rsidP="00276083">
      <w:pPr>
        <w:spacing w:before="0"/>
      </w:pPr>
      <w:r>
        <w:separator/>
      </w:r>
    </w:p>
  </w:footnote>
  <w:footnote w:type="continuationSeparator" w:id="0">
    <w:p w:rsidR="009D507D" w:rsidRDefault="009D507D" w:rsidP="00276083">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B3B0E39A"/>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F601B5"/>
    <w:multiLevelType w:val="multilevel"/>
    <w:tmpl w:val="728612AE"/>
    <w:lvl w:ilvl="0">
      <w:start w:val="1"/>
      <w:numFmt w:val="decimal"/>
      <w:lvlText w:val="%1."/>
      <w:lvlJc w:val="right"/>
      <w:pPr>
        <w:ind w:left="927" w:hanging="360"/>
      </w:pPr>
      <w:rPr>
        <w:rFonts w:hint="default"/>
        <w:b/>
        <w:u w:val="none"/>
      </w:rPr>
    </w:lvl>
    <w:lvl w:ilvl="1">
      <w:start w:val="1"/>
      <w:numFmt w:val="decimal"/>
      <w:lvlText w:val="%1.%2."/>
      <w:lvlJc w:val="left"/>
      <w:pPr>
        <w:ind w:left="1512" w:hanging="622"/>
      </w:pPr>
      <w:rPr>
        <w:rFonts w:hint="default"/>
        <w:b/>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083"/>
    <w:rsid w:val="00276083"/>
    <w:rsid w:val="009D507D"/>
    <w:rsid w:val="00F367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A5D6F-5FB1-4AF1-9521-143074F1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083"/>
    <w:pPr>
      <w:spacing w:before="120" w:after="0" w:line="240" w:lineRule="auto"/>
      <w:jc w:val="both"/>
    </w:p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276083"/>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276083"/>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276083"/>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iPriority w:val="9"/>
    <w:unhideWhenUsed/>
    <w:qFormat/>
    <w:rsid w:val="00276083"/>
    <w:pPr>
      <w:keepNext/>
      <w:keepLines/>
      <w:numPr>
        <w:ilvl w:val="3"/>
        <w:numId w:val="3"/>
      </w:numPr>
      <w:spacing w:before="40"/>
      <w:outlineLvl w:val="3"/>
    </w:pPr>
    <w:rPr>
      <w:rFonts w:ascii="Calibri" w:eastAsiaTheme="majorEastAsia" w:hAnsi="Calibri" w:cs="Calibr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276083"/>
    <w:rPr>
      <w:rFonts w:ascii="Calibri" w:hAnsi="Calibri"/>
      <w:b/>
      <w:bCs/>
      <w:caps/>
      <w:sz w:val="24"/>
      <w:szCs w:val="24"/>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276083"/>
    <w:rPr>
      <w:rFonts w:asciiTheme="majorHAnsi" w:eastAsiaTheme="majorEastAsia" w:hAnsiTheme="majorHAnsi" w:cstheme="majorBidi"/>
      <w:b/>
      <w:bCs/>
      <w:sz w:val="26"/>
      <w:szCs w:val="26"/>
    </w:rPr>
  </w:style>
  <w:style w:type="character" w:customStyle="1" w:styleId="3Char">
    <w:name w:val="Επικεφαλίδα 3 Char"/>
    <w:basedOn w:val="a0"/>
    <w:link w:val="3"/>
    <w:rsid w:val="00276083"/>
    <w:rPr>
      <w:rFonts w:ascii="Calibri" w:eastAsiaTheme="majorEastAsia" w:hAnsi="Calibri" w:cs="Calibri"/>
      <w:b/>
      <w:bCs/>
    </w:rPr>
  </w:style>
  <w:style w:type="character" w:customStyle="1" w:styleId="4Char">
    <w:name w:val="Επικεφαλίδα 4 Char"/>
    <w:basedOn w:val="a0"/>
    <w:link w:val="4"/>
    <w:uiPriority w:val="9"/>
    <w:rsid w:val="00276083"/>
    <w:rPr>
      <w:rFonts w:ascii="Calibri" w:eastAsiaTheme="majorEastAsia" w:hAnsi="Calibri" w:cs="Calibri"/>
      <w:iCs/>
    </w:rPr>
  </w:style>
  <w:style w:type="character" w:styleId="-">
    <w:name w:val="Hyperlink"/>
    <w:uiPriority w:val="99"/>
    <w:rsid w:val="00276083"/>
    <w:rPr>
      <w:color w:val="0000FF"/>
      <w:u w:val="single"/>
    </w:rPr>
  </w:style>
  <w:style w:type="table" w:styleId="a3">
    <w:name w:val="Table Grid"/>
    <w:basedOn w:val="a1"/>
    <w:uiPriority w:val="59"/>
    <w:rsid w:val="002760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Χαρακτήρες υποσημείωσης"/>
    <w:rsid w:val="00276083"/>
    <w:rPr>
      <w:rFonts w:cs="Times New Roman"/>
      <w:vertAlign w:val="superscript"/>
    </w:rPr>
  </w:style>
  <w:style w:type="paragraph" w:customStyle="1" w:styleId="normalwithoutspacing">
    <w:name w:val="normal_without_spacing"/>
    <w:basedOn w:val="a"/>
    <w:rsid w:val="00276083"/>
    <w:pPr>
      <w:suppressAutoHyphens/>
      <w:spacing w:before="0" w:after="60"/>
    </w:pPr>
    <w:rPr>
      <w:rFonts w:ascii="Calibri" w:hAnsi="Calibri" w:cs="Calibri"/>
      <w:lang w:eastAsia="zh-CN"/>
    </w:rPr>
  </w:style>
  <w:style w:type="paragraph" w:styleId="a5">
    <w:name w:val="Body Text"/>
    <w:basedOn w:val="a"/>
    <w:link w:val="Char"/>
    <w:rsid w:val="00276083"/>
    <w:rPr>
      <w:sz w:val="20"/>
    </w:rPr>
  </w:style>
  <w:style w:type="character" w:customStyle="1" w:styleId="Char">
    <w:name w:val="Σώμα κειμένου Char"/>
    <w:basedOn w:val="a0"/>
    <w:link w:val="a5"/>
    <w:rsid w:val="00276083"/>
    <w:rPr>
      <w:sz w:val="20"/>
    </w:rPr>
  </w:style>
  <w:style w:type="paragraph" w:styleId="a6">
    <w:name w:val="endnote text"/>
    <w:basedOn w:val="a"/>
    <w:link w:val="Char0"/>
    <w:rsid w:val="00276083"/>
    <w:pPr>
      <w:overflowPunct w:val="0"/>
      <w:autoSpaceDE w:val="0"/>
      <w:autoSpaceDN w:val="0"/>
      <w:adjustRightInd w:val="0"/>
      <w:spacing w:line="300" w:lineRule="atLeast"/>
      <w:ind w:left="426" w:hanging="426"/>
      <w:textAlignment w:val="baseline"/>
    </w:pPr>
    <w:rPr>
      <w:szCs w:val="20"/>
    </w:rPr>
  </w:style>
  <w:style w:type="character" w:customStyle="1" w:styleId="Char0">
    <w:name w:val="Κείμενο σημείωσης τέλους Char"/>
    <w:basedOn w:val="a0"/>
    <w:link w:val="a6"/>
    <w:rsid w:val="00276083"/>
    <w:rPr>
      <w:szCs w:val="20"/>
    </w:rPr>
  </w:style>
  <w:style w:type="paragraph" w:customStyle="1" w:styleId="Bulletn">
    <w:name w:val="Bulletn"/>
    <w:basedOn w:val="a"/>
    <w:rsid w:val="00276083"/>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7">
    <w:name w:val="endnote reference"/>
    <w:rsid w:val="00276083"/>
    <w:rPr>
      <w:b/>
      <w:i/>
      <w:sz w:val="22"/>
      <w:vertAlign w:val="superscript"/>
    </w:rPr>
  </w:style>
  <w:style w:type="character" w:customStyle="1" w:styleId="a8">
    <w:name w:val="Σύμβολο υποσημείωσης"/>
    <w:rsid w:val="00276083"/>
    <w:rPr>
      <w:vertAlign w:val="superscript"/>
    </w:rPr>
  </w:style>
  <w:style w:type="character" w:customStyle="1" w:styleId="DeltaViewInsertion">
    <w:name w:val="DeltaView Insertion"/>
    <w:rsid w:val="00276083"/>
    <w:rPr>
      <w:b/>
      <w:i/>
      <w:spacing w:val="0"/>
      <w:lang w:val="el-GR"/>
    </w:rPr>
  </w:style>
  <w:style w:type="character" w:customStyle="1" w:styleId="NormalBoldChar">
    <w:name w:val="NormalBold Char"/>
    <w:rsid w:val="00276083"/>
    <w:rPr>
      <w:rFonts w:ascii="Times New Roman" w:eastAsia="Times New Roman" w:hAnsi="Times New Roman" w:cs="Times New Roman"/>
      <w:b/>
      <w:sz w:val="24"/>
      <w:lang w:val="el-GR"/>
    </w:rPr>
  </w:style>
  <w:style w:type="paragraph" w:customStyle="1" w:styleId="ChapterTitle">
    <w:name w:val="ChapterTitle"/>
    <w:basedOn w:val="a"/>
    <w:next w:val="a"/>
    <w:rsid w:val="00276083"/>
    <w:pPr>
      <w:keepNext/>
      <w:suppressAutoHyphens/>
      <w:spacing w:after="360" w:line="276" w:lineRule="auto"/>
      <w:jc w:val="center"/>
    </w:pPr>
    <w:rPr>
      <w:rFonts w:ascii="Calibri" w:hAnsi="Calibri" w:cs="Calibri"/>
      <w:b/>
      <w:kern w:val="1"/>
      <w:lang w:eastAsia="zh-CN"/>
    </w:rPr>
  </w:style>
  <w:style w:type="paragraph" w:styleId="a9">
    <w:name w:val="List Paragraph"/>
    <w:basedOn w:val="a"/>
    <w:link w:val="Char1"/>
    <w:uiPriority w:val="34"/>
    <w:qFormat/>
    <w:rsid w:val="00276083"/>
    <w:pPr>
      <w:ind w:left="720"/>
      <w:contextualSpacing/>
    </w:pPr>
  </w:style>
  <w:style w:type="character" w:customStyle="1" w:styleId="Char1">
    <w:name w:val="Παράγραφος λίστας Char"/>
    <w:link w:val="a9"/>
    <w:uiPriority w:val="34"/>
    <w:rsid w:val="00276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admin.forth.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88AF8-3058-40CC-9F3C-8A0095CDB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4026</Words>
  <Characters>21743</Characters>
  <Application>Microsoft Office Word</Application>
  <DocSecurity>0</DocSecurity>
  <Lines>181</Lines>
  <Paragraphs>51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M.Dialektaki</dc:creator>
  <cp:keywords/>
  <dc:description/>
  <cp:lastModifiedBy>M.Dialektaki</cp:lastModifiedBy>
  <cp:revision>1</cp:revision>
  <dcterms:created xsi:type="dcterms:W3CDTF">2020-06-30T10:49:00Z</dcterms:created>
  <dcterms:modified xsi:type="dcterms:W3CDTF">2020-06-30T10:50:00Z</dcterms:modified>
</cp:coreProperties>
</file>