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1D" w:rsidRPr="00C3601D" w:rsidRDefault="00C3601D" w:rsidP="00C3601D">
      <w:pPr>
        <w:shd w:val="clear" w:color="auto" w:fill="FFFFFF"/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b/>
          <w:bCs/>
          <w:color w:val="757575"/>
          <w:sz w:val="27"/>
          <w:szCs w:val="27"/>
          <w:lang w:val="en-US" w:eastAsia="el-GR"/>
        </w:rPr>
      </w:pPr>
      <w:r w:rsidRPr="00C3601D">
        <w:rPr>
          <w:rFonts w:ascii="Roboto" w:eastAsia="Times New Roman" w:hAnsi="Roboto" w:cs="Times New Roman"/>
          <w:b/>
          <w:bCs/>
          <w:color w:val="757575"/>
          <w:sz w:val="27"/>
          <w:szCs w:val="27"/>
          <w:lang w:val="en-US" w:eastAsia="el-GR"/>
        </w:rPr>
        <w:t>EDUCATION</w:t>
      </w:r>
    </w:p>
    <w:p w:rsidR="000E79EC" w:rsidRPr="000E79EC" w:rsidRDefault="000E79EC" w:rsidP="000E79E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lang w:val="en-US"/>
        </w:rPr>
      </w:pPr>
      <w:proofErr w:type="spellStart"/>
      <w:proofErr w:type="gramStart"/>
      <w:r w:rsidRPr="000E79EC">
        <w:rPr>
          <w:b/>
          <w:bCs/>
          <w:lang w:val="en-US"/>
        </w:rPr>
        <w:t>Ph.D</w:t>
      </w:r>
      <w:proofErr w:type="spellEnd"/>
      <w:proofErr w:type="gramEnd"/>
      <w:r w:rsidRPr="000E79EC">
        <w:rPr>
          <w:b/>
          <w:bCs/>
          <w:lang w:val="en-US"/>
        </w:rPr>
        <w:t xml:space="preserve">: </w:t>
      </w:r>
      <w:r w:rsidRPr="000E79EC">
        <w:rPr>
          <w:lang w:val="en-US"/>
        </w:rPr>
        <w:t xml:space="preserve">Department of Chemical &amp; Biological Engineering, State University of New York at Buffalo (UB), USA (2005). </w:t>
      </w:r>
    </w:p>
    <w:p w:rsidR="000E79EC" w:rsidRPr="000E79EC" w:rsidRDefault="000E79EC" w:rsidP="000E79E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50" w:hanging="450"/>
        <w:jc w:val="both"/>
        <w:rPr>
          <w:lang w:val="en-US"/>
        </w:rPr>
      </w:pPr>
      <w:r w:rsidRPr="000E79EC">
        <w:rPr>
          <w:b/>
          <w:bCs/>
          <w:lang w:val="en-US"/>
        </w:rPr>
        <w:t>Diploma in Engineering:</w:t>
      </w:r>
      <w:r w:rsidRPr="000E79EC">
        <w:rPr>
          <w:lang w:val="en-US"/>
        </w:rPr>
        <w:t xml:space="preserve"> Department of Chemical Engineering, Aristotle University of Thessaloniki, Greece (</w:t>
      </w:r>
      <w:r w:rsidRPr="000E79EC">
        <w:rPr>
          <w:bCs/>
          <w:lang w:val="en-US"/>
        </w:rPr>
        <w:t xml:space="preserve">2000). </w:t>
      </w:r>
    </w:p>
    <w:p w:rsidR="000E79EC" w:rsidRDefault="000E79EC" w:rsidP="00C3601D">
      <w:pPr>
        <w:shd w:val="clear" w:color="auto" w:fill="FFFFFF"/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color w:val="333333"/>
          <w:sz w:val="32"/>
          <w:szCs w:val="32"/>
          <w:lang w:val="en-US" w:eastAsia="el-GR"/>
        </w:rPr>
      </w:pPr>
    </w:p>
    <w:p w:rsidR="00C3601D" w:rsidRPr="00C3601D" w:rsidRDefault="00C3601D" w:rsidP="00C3601D">
      <w:pPr>
        <w:shd w:val="clear" w:color="auto" w:fill="FFFFFF"/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b/>
          <w:bCs/>
          <w:color w:val="757575"/>
          <w:sz w:val="27"/>
          <w:szCs w:val="27"/>
          <w:lang w:val="en-US" w:eastAsia="el-GR"/>
        </w:rPr>
      </w:pPr>
      <w:r w:rsidRPr="00C3601D">
        <w:rPr>
          <w:rFonts w:ascii="Roboto" w:eastAsia="Times New Roman" w:hAnsi="Roboto" w:cs="Times New Roman"/>
          <w:b/>
          <w:bCs/>
          <w:color w:val="757575"/>
          <w:sz w:val="27"/>
          <w:szCs w:val="27"/>
          <w:lang w:val="en-US" w:eastAsia="el-GR"/>
        </w:rPr>
        <w:t>RESEARCH ACTIVITIES</w:t>
      </w:r>
    </w:p>
    <w:p w:rsidR="000E79EC" w:rsidRPr="004A4828" w:rsidRDefault="000E79EC" w:rsidP="000E79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b/>
          <w:bCs/>
          <w:color w:val="000099"/>
          <w:lang w:val="en-US"/>
        </w:rPr>
      </w:pPr>
      <w:r>
        <w:rPr>
          <w:bCs/>
          <w:lang w:val="en-US"/>
        </w:rPr>
        <w:t>Separation and Purification Processes</w:t>
      </w:r>
    </w:p>
    <w:p w:rsidR="000E79EC" w:rsidRPr="004A4828" w:rsidRDefault="000E79EC" w:rsidP="000E79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b/>
          <w:bCs/>
          <w:color w:val="000099"/>
          <w:lang w:val="en-US"/>
        </w:rPr>
      </w:pPr>
      <w:r>
        <w:rPr>
          <w:bCs/>
          <w:lang w:val="en-US"/>
        </w:rPr>
        <w:t>Catalysis</w:t>
      </w:r>
    </w:p>
    <w:p w:rsidR="000E79EC" w:rsidRPr="00DA3010" w:rsidRDefault="000E79EC" w:rsidP="000E79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b/>
          <w:bCs/>
          <w:color w:val="000099"/>
          <w:lang w:val="en-US"/>
        </w:rPr>
      </w:pPr>
      <w:r w:rsidRPr="007E15E1">
        <w:rPr>
          <w:bCs/>
          <w:lang w:val="en-US"/>
        </w:rPr>
        <w:t>CO</w:t>
      </w:r>
      <w:r w:rsidRPr="007E15E1">
        <w:rPr>
          <w:bCs/>
          <w:vertAlign w:val="subscript"/>
          <w:lang w:val="en-US"/>
        </w:rPr>
        <w:t>2</w:t>
      </w:r>
      <w:r w:rsidRPr="007E15E1">
        <w:rPr>
          <w:bCs/>
          <w:lang w:val="en-US"/>
        </w:rPr>
        <w:t xml:space="preserve"> capture</w:t>
      </w:r>
    </w:p>
    <w:p w:rsidR="000E79EC" w:rsidRPr="00ED0385" w:rsidRDefault="000E79EC" w:rsidP="000E79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b/>
          <w:bCs/>
          <w:color w:val="000099"/>
          <w:lang w:val="en-US"/>
        </w:rPr>
      </w:pPr>
      <w:r>
        <w:rPr>
          <w:bCs/>
          <w:lang w:val="en-US"/>
        </w:rPr>
        <w:t>Hydrogen storage</w:t>
      </w:r>
    </w:p>
    <w:p w:rsidR="000E79EC" w:rsidRPr="001D67DC" w:rsidRDefault="000E79EC" w:rsidP="000E79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b/>
          <w:bCs/>
          <w:color w:val="000099"/>
          <w:lang w:val="en-US"/>
        </w:rPr>
      </w:pPr>
      <w:r>
        <w:rPr>
          <w:bCs/>
          <w:lang w:val="en-US"/>
        </w:rPr>
        <w:t>Water treatment</w:t>
      </w:r>
    </w:p>
    <w:p w:rsidR="000E79EC" w:rsidRPr="004A4828" w:rsidRDefault="000E79EC" w:rsidP="000E79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b/>
          <w:bCs/>
          <w:color w:val="000099"/>
          <w:lang w:val="en-US"/>
        </w:rPr>
      </w:pPr>
      <w:r w:rsidRPr="004A4828">
        <w:rPr>
          <w:bCs/>
          <w:lang w:val="en-US"/>
        </w:rPr>
        <w:t xml:space="preserve">Porous materials and membranes including </w:t>
      </w:r>
      <w:r>
        <w:rPr>
          <w:bCs/>
          <w:lang w:val="en-US"/>
        </w:rPr>
        <w:t>z</w:t>
      </w:r>
      <w:r w:rsidRPr="004A4828">
        <w:rPr>
          <w:bCs/>
          <w:lang w:val="en-US"/>
        </w:rPr>
        <w:t xml:space="preserve">eolites, </w:t>
      </w:r>
      <w:r>
        <w:rPr>
          <w:bCs/>
          <w:lang w:val="en-US"/>
        </w:rPr>
        <w:t>m</w:t>
      </w:r>
      <w:r w:rsidRPr="004A4828">
        <w:rPr>
          <w:bCs/>
          <w:lang w:val="en-US"/>
        </w:rPr>
        <w:t xml:space="preserve">etal-organic frameworks (MOFs), </w:t>
      </w:r>
      <w:r>
        <w:rPr>
          <w:bCs/>
          <w:lang w:val="en-US"/>
        </w:rPr>
        <w:t xml:space="preserve">and </w:t>
      </w:r>
      <w:r w:rsidRPr="004A4828">
        <w:rPr>
          <w:bCs/>
          <w:lang w:val="en-US"/>
        </w:rPr>
        <w:t>carbon/graphitic nanostructures</w:t>
      </w:r>
    </w:p>
    <w:p w:rsidR="00C3601D" w:rsidRDefault="00C3601D" w:rsidP="00C3601D">
      <w:pPr>
        <w:shd w:val="clear" w:color="auto" w:fill="FFFFFF"/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color w:val="333333"/>
          <w:sz w:val="32"/>
          <w:szCs w:val="32"/>
          <w:lang w:val="en-US" w:eastAsia="el-GR"/>
        </w:rPr>
      </w:pPr>
    </w:p>
    <w:p w:rsidR="00C3601D" w:rsidRPr="00C3601D" w:rsidRDefault="00C3601D" w:rsidP="00C3601D">
      <w:pPr>
        <w:shd w:val="clear" w:color="auto" w:fill="FFFFFF"/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b/>
          <w:bCs/>
          <w:color w:val="757575"/>
          <w:sz w:val="27"/>
          <w:szCs w:val="27"/>
          <w:lang w:val="en-US" w:eastAsia="el-GR"/>
        </w:rPr>
      </w:pPr>
      <w:r w:rsidRPr="00C3601D">
        <w:rPr>
          <w:rFonts w:ascii="Roboto" w:eastAsia="Times New Roman" w:hAnsi="Roboto" w:cs="Times New Roman"/>
          <w:b/>
          <w:bCs/>
          <w:color w:val="757575"/>
          <w:sz w:val="27"/>
          <w:szCs w:val="27"/>
          <w:lang w:val="en-US" w:eastAsia="el-GR"/>
        </w:rPr>
        <w:t>PREVIOUS EMPLOYMENT</w:t>
      </w:r>
    </w:p>
    <w:p w:rsidR="000E79EC" w:rsidRPr="000E79EC" w:rsidRDefault="000E79EC" w:rsidP="000E79EC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b/>
          <w:bCs/>
          <w:u w:val="single"/>
          <w:lang w:val="en-US"/>
        </w:rPr>
      </w:pPr>
      <w:r w:rsidRPr="000E79EC">
        <w:rPr>
          <w:b/>
          <w:bCs/>
          <w:lang w:val="en-US"/>
        </w:rPr>
        <w:t>Associate Professor,</w:t>
      </w:r>
      <w:r w:rsidRPr="000E79EC">
        <w:rPr>
          <w:bCs/>
          <w:lang w:val="en-US"/>
        </w:rPr>
        <w:t xml:space="preserve"> Department of Chemical Engineering, University of Patras (2022 – present)</w:t>
      </w:r>
      <w:r w:rsidRPr="000E79EC">
        <w:rPr>
          <w:b/>
          <w:bCs/>
          <w:lang w:val="en-US"/>
        </w:rPr>
        <w:t xml:space="preserve"> </w:t>
      </w:r>
    </w:p>
    <w:p w:rsidR="000E79EC" w:rsidRPr="000E79EC" w:rsidRDefault="000E79EC" w:rsidP="000E79EC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b/>
          <w:bCs/>
          <w:u w:val="single"/>
          <w:lang w:val="en-US"/>
        </w:rPr>
      </w:pPr>
      <w:r w:rsidRPr="000E79EC">
        <w:rPr>
          <w:b/>
          <w:bCs/>
          <w:lang w:val="en-US"/>
        </w:rPr>
        <w:t>Associate Professor,</w:t>
      </w:r>
      <w:r w:rsidRPr="000E79EC">
        <w:rPr>
          <w:bCs/>
          <w:lang w:val="en-US"/>
        </w:rPr>
        <w:t xml:space="preserve"> Department of Chemical Engineering, Khalifa University (KU), (2019 – 2022)</w:t>
      </w:r>
      <w:r w:rsidRPr="000E79EC">
        <w:rPr>
          <w:b/>
          <w:bCs/>
          <w:lang w:val="en-US"/>
        </w:rPr>
        <w:t xml:space="preserve"> </w:t>
      </w:r>
    </w:p>
    <w:p w:rsidR="000E79EC" w:rsidRPr="000E79EC" w:rsidRDefault="000E79EC" w:rsidP="000E79EC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b/>
          <w:bCs/>
          <w:u w:val="single"/>
          <w:lang w:val="en-US"/>
        </w:rPr>
      </w:pPr>
      <w:r w:rsidRPr="000E79EC">
        <w:rPr>
          <w:b/>
          <w:bCs/>
          <w:lang w:val="en-US"/>
        </w:rPr>
        <w:t>Assistant Professor,</w:t>
      </w:r>
      <w:r w:rsidRPr="000E79EC">
        <w:rPr>
          <w:bCs/>
          <w:lang w:val="en-US"/>
        </w:rPr>
        <w:t xml:space="preserve"> Department of Chemical Engineering, Khalifa University, (2017 – 2019)</w:t>
      </w:r>
      <w:r w:rsidRPr="000E79EC">
        <w:rPr>
          <w:b/>
          <w:bCs/>
          <w:lang w:val="en-US"/>
        </w:rPr>
        <w:t xml:space="preserve"> </w:t>
      </w:r>
    </w:p>
    <w:p w:rsidR="000E79EC" w:rsidRPr="000E79EC" w:rsidRDefault="000E79EC" w:rsidP="000E79EC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b/>
          <w:bCs/>
          <w:u w:val="single"/>
          <w:lang w:val="en-US"/>
        </w:rPr>
      </w:pPr>
      <w:r w:rsidRPr="000E79EC">
        <w:rPr>
          <w:b/>
          <w:bCs/>
          <w:lang w:val="en-US"/>
        </w:rPr>
        <w:t>Assistant Professor,</w:t>
      </w:r>
      <w:r w:rsidRPr="000E79EC">
        <w:rPr>
          <w:bCs/>
          <w:lang w:val="en-US"/>
        </w:rPr>
        <w:t xml:space="preserve"> Department of Chemical Engineering, The Petroleum Institute (PI), (2013 – 2017)</w:t>
      </w:r>
      <w:r w:rsidRPr="000E79EC">
        <w:rPr>
          <w:b/>
          <w:bCs/>
          <w:lang w:val="en-US"/>
        </w:rPr>
        <w:t xml:space="preserve"> </w:t>
      </w:r>
    </w:p>
    <w:p w:rsidR="000E79EC" w:rsidRPr="000E79EC" w:rsidRDefault="000E79EC" w:rsidP="000E79EC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b/>
          <w:bCs/>
          <w:u w:val="single"/>
          <w:lang w:val="en-US"/>
        </w:rPr>
      </w:pPr>
      <w:r w:rsidRPr="000E79EC">
        <w:rPr>
          <w:b/>
          <w:lang w:val="en-US"/>
        </w:rPr>
        <w:t>Adjunct Instructor,</w:t>
      </w:r>
      <w:r w:rsidRPr="000E79EC">
        <w:rPr>
          <w:lang w:val="en-US"/>
        </w:rPr>
        <w:t xml:space="preserve"> Department of Physics, Chemistry, and Materials Technology, University of West Attica, Greece</w:t>
      </w:r>
      <w:r w:rsidRPr="000E79EC">
        <w:rPr>
          <w:b/>
          <w:bCs/>
          <w:lang w:val="en-US"/>
        </w:rPr>
        <w:t xml:space="preserve"> </w:t>
      </w:r>
      <w:r w:rsidRPr="000E79EC">
        <w:rPr>
          <w:bCs/>
          <w:lang w:val="en-US"/>
        </w:rPr>
        <w:t>(2008-2013)</w:t>
      </w:r>
    </w:p>
    <w:p w:rsidR="000E79EC" w:rsidRDefault="000E79EC" w:rsidP="000E79EC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b/>
          <w:bCs/>
          <w:u w:val="single"/>
          <w:lang w:val="en-US"/>
        </w:rPr>
      </w:pPr>
      <w:r w:rsidRPr="000E79EC">
        <w:rPr>
          <w:b/>
          <w:lang w:val="en-US"/>
        </w:rPr>
        <w:t xml:space="preserve">Marie Curie Fellow, </w:t>
      </w:r>
      <w:r w:rsidRPr="000E79EC">
        <w:rPr>
          <w:lang w:val="en-US"/>
        </w:rPr>
        <w:t xml:space="preserve">Institute of Nanoscience &amp; Nanotechnology (previously Institute of Physical Chemistry), </w:t>
      </w:r>
      <w:proofErr w:type="spellStart"/>
      <w:r w:rsidRPr="000E79EC">
        <w:rPr>
          <w:lang w:val="en-US"/>
        </w:rPr>
        <w:t>Demokritos</w:t>
      </w:r>
      <w:proofErr w:type="spellEnd"/>
      <w:r w:rsidRPr="000E79EC">
        <w:rPr>
          <w:lang w:val="en-US"/>
        </w:rPr>
        <w:t xml:space="preserve"> National Research Center (</w:t>
      </w:r>
      <w:r w:rsidRPr="000E79EC">
        <w:rPr>
          <w:bCs/>
          <w:lang w:val="en-US"/>
        </w:rPr>
        <w:t>2007-2012)</w:t>
      </w:r>
      <w:r w:rsidRPr="000E79EC">
        <w:rPr>
          <w:b/>
          <w:bCs/>
          <w:lang w:val="en-US"/>
        </w:rPr>
        <w:t xml:space="preserve"> </w:t>
      </w:r>
    </w:p>
    <w:p w:rsidR="000E79EC" w:rsidRPr="000E79EC" w:rsidRDefault="000E79EC" w:rsidP="000E79EC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b/>
          <w:bCs/>
          <w:u w:val="single"/>
          <w:lang w:val="en-US"/>
        </w:rPr>
      </w:pPr>
      <w:r w:rsidRPr="000E79EC">
        <w:rPr>
          <w:b/>
          <w:lang w:val="en-US"/>
        </w:rPr>
        <w:t>Post-Doctoral Research Associate,</w:t>
      </w:r>
      <w:r w:rsidRPr="000E79EC">
        <w:rPr>
          <w:lang w:val="en-US"/>
        </w:rPr>
        <w:t xml:space="preserve"> Department of Chemical Engineering &amp; Materials Science, University of Minnesota (</w:t>
      </w:r>
      <w:r w:rsidRPr="000E79EC">
        <w:rPr>
          <w:bCs/>
          <w:lang w:val="en-US"/>
        </w:rPr>
        <w:t xml:space="preserve">2005-2006). </w:t>
      </w:r>
    </w:p>
    <w:p w:rsidR="00C3601D" w:rsidRDefault="00C3601D" w:rsidP="00C3601D">
      <w:pPr>
        <w:shd w:val="clear" w:color="auto" w:fill="FFFFFF"/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color w:val="333333"/>
          <w:sz w:val="32"/>
          <w:szCs w:val="32"/>
          <w:lang w:val="en-US" w:eastAsia="el-GR"/>
        </w:rPr>
      </w:pPr>
    </w:p>
    <w:p w:rsidR="00C3601D" w:rsidRPr="00C3601D" w:rsidRDefault="00C3601D" w:rsidP="00C3601D">
      <w:pPr>
        <w:shd w:val="clear" w:color="auto" w:fill="FFFFFF"/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b/>
          <w:bCs/>
          <w:color w:val="757575"/>
          <w:sz w:val="27"/>
          <w:szCs w:val="27"/>
          <w:lang w:val="en-US" w:eastAsia="el-GR"/>
        </w:rPr>
      </w:pPr>
      <w:r w:rsidRPr="00C3601D">
        <w:rPr>
          <w:rFonts w:ascii="Roboto" w:eastAsia="Times New Roman" w:hAnsi="Roboto" w:cs="Times New Roman"/>
          <w:b/>
          <w:bCs/>
          <w:color w:val="757575"/>
          <w:sz w:val="27"/>
          <w:szCs w:val="27"/>
          <w:lang w:val="en-US" w:eastAsia="el-GR"/>
        </w:rPr>
        <w:t>PARTICIPATION IN RESEARCH PROJECTS</w:t>
      </w:r>
    </w:p>
    <w:p w:rsidR="00C3601D" w:rsidRDefault="000E79EC" w:rsidP="00C3601D">
      <w:pPr>
        <w:shd w:val="clear" w:color="auto" w:fill="FFFFFF"/>
        <w:spacing w:after="0" w:line="240" w:lineRule="auto"/>
        <w:textAlignment w:val="baseline"/>
        <w:outlineLvl w:val="2"/>
        <w:rPr>
          <w:bCs/>
          <w:lang w:val="en-US"/>
        </w:rPr>
      </w:pPr>
      <w:r>
        <w:rPr>
          <w:bCs/>
          <w:lang w:val="en-US"/>
        </w:rPr>
        <w:t xml:space="preserve">6 projects as coordinator, 5 projects as co-I, 2 projects as principal investigator. Total funding 8 million USD.  </w:t>
      </w:r>
    </w:p>
    <w:p w:rsidR="000E79EC" w:rsidRDefault="000E79EC" w:rsidP="00C3601D">
      <w:pPr>
        <w:shd w:val="clear" w:color="auto" w:fill="FFFFFF"/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color w:val="333333"/>
          <w:sz w:val="32"/>
          <w:szCs w:val="32"/>
          <w:lang w:val="en-US" w:eastAsia="el-GR"/>
        </w:rPr>
      </w:pPr>
    </w:p>
    <w:p w:rsidR="00C3601D" w:rsidRPr="00C3601D" w:rsidRDefault="00C3601D" w:rsidP="00C3601D">
      <w:pPr>
        <w:shd w:val="clear" w:color="auto" w:fill="FFFFFF"/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b/>
          <w:bCs/>
          <w:color w:val="757575"/>
          <w:sz w:val="27"/>
          <w:szCs w:val="27"/>
          <w:lang w:val="en-US" w:eastAsia="el-GR"/>
        </w:rPr>
      </w:pPr>
      <w:r w:rsidRPr="00C3601D">
        <w:rPr>
          <w:rFonts w:ascii="Roboto" w:eastAsia="Times New Roman" w:hAnsi="Roboto" w:cs="Times New Roman"/>
          <w:b/>
          <w:bCs/>
          <w:color w:val="757575"/>
          <w:sz w:val="27"/>
          <w:szCs w:val="27"/>
          <w:lang w:val="en-US" w:eastAsia="el-GR"/>
        </w:rPr>
        <w:t>PUBLICATIONS IN SCIENTIFIC JOURNALS</w:t>
      </w:r>
    </w:p>
    <w:p w:rsidR="00C3601D" w:rsidRDefault="00D41979" w:rsidP="00C3601D">
      <w:pPr>
        <w:shd w:val="clear" w:color="auto" w:fill="FFFFFF"/>
        <w:spacing w:after="0" w:line="240" w:lineRule="auto"/>
        <w:textAlignment w:val="baseline"/>
        <w:outlineLvl w:val="2"/>
        <w:rPr>
          <w:lang w:val="en-US"/>
        </w:rPr>
      </w:pPr>
      <w:r>
        <w:rPr>
          <w:lang w:val="en-US"/>
        </w:rPr>
        <w:t>80</w:t>
      </w:r>
      <w:r w:rsidRPr="00D41979">
        <w:rPr>
          <w:lang w:val="en-US"/>
        </w:rPr>
        <w:t xml:space="preserve"> publications in peer-reviewed journals, </w:t>
      </w:r>
      <w:r>
        <w:rPr>
          <w:lang w:val="en-US"/>
        </w:rPr>
        <w:t>7</w:t>
      </w:r>
      <w:r w:rsidRPr="00D41979">
        <w:rPr>
          <w:lang w:val="en-US"/>
        </w:rPr>
        <w:t xml:space="preserve"> chapters in books, </w:t>
      </w:r>
      <w:r>
        <w:rPr>
          <w:lang w:val="en-US"/>
        </w:rPr>
        <w:t>6</w:t>
      </w:r>
      <w:r w:rsidRPr="00D41979">
        <w:rPr>
          <w:lang w:val="en-US"/>
        </w:rPr>
        <w:t xml:space="preserve"> patent</w:t>
      </w:r>
      <w:r>
        <w:rPr>
          <w:lang w:val="en-US"/>
        </w:rPr>
        <w:t>s</w:t>
      </w:r>
    </w:p>
    <w:p w:rsidR="00115609" w:rsidRDefault="00115609" w:rsidP="00C3601D">
      <w:pPr>
        <w:shd w:val="clear" w:color="auto" w:fill="FFFFFF"/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color w:val="333333"/>
          <w:sz w:val="32"/>
          <w:szCs w:val="32"/>
          <w:lang w:val="en-US" w:eastAsia="el-GR"/>
        </w:rPr>
      </w:pPr>
    </w:p>
    <w:p w:rsidR="00C3601D" w:rsidRPr="00C3601D" w:rsidRDefault="00C3601D" w:rsidP="00C3601D">
      <w:pPr>
        <w:shd w:val="clear" w:color="auto" w:fill="FFFFFF"/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b/>
          <w:bCs/>
          <w:color w:val="757575"/>
          <w:sz w:val="27"/>
          <w:szCs w:val="27"/>
          <w:lang w:val="en-US" w:eastAsia="el-GR"/>
        </w:rPr>
      </w:pPr>
      <w:r w:rsidRPr="00C3601D">
        <w:rPr>
          <w:rFonts w:ascii="Roboto" w:eastAsia="Times New Roman" w:hAnsi="Roboto" w:cs="Times New Roman"/>
          <w:b/>
          <w:bCs/>
          <w:color w:val="757575"/>
          <w:sz w:val="27"/>
          <w:szCs w:val="27"/>
          <w:lang w:val="en-US" w:eastAsia="el-GR"/>
        </w:rPr>
        <w:t>PRESENTATIONS AT CONFERENCES</w:t>
      </w:r>
    </w:p>
    <w:p w:rsidR="00C3601D" w:rsidRDefault="00D41979" w:rsidP="00C3601D">
      <w:pPr>
        <w:shd w:val="clear" w:color="auto" w:fill="FFFFFF"/>
        <w:spacing w:after="0" w:line="240" w:lineRule="auto"/>
        <w:textAlignment w:val="baseline"/>
        <w:outlineLvl w:val="2"/>
        <w:rPr>
          <w:lang w:val="en-US"/>
        </w:rPr>
      </w:pPr>
      <w:r>
        <w:rPr>
          <w:lang w:val="en-US"/>
        </w:rPr>
        <w:t>&gt;130</w:t>
      </w:r>
      <w:r w:rsidRPr="00D41979">
        <w:rPr>
          <w:lang w:val="en-US"/>
        </w:rPr>
        <w:t xml:space="preserve"> contributions in international conferences</w:t>
      </w:r>
    </w:p>
    <w:p w:rsidR="00115609" w:rsidRPr="00D41979" w:rsidRDefault="00115609" w:rsidP="00C3601D">
      <w:pPr>
        <w:shd w:val="clear" w:color="auto" w:fill="FFFFFF"/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color w:val="333333"/>
          <w:sz w:val="32"/>
          <w:szCs w:val="32"/>
          <w:lang w:val="en-US" w:eastAsia="el-GR"/>
        </w:rPr>
      </w:pPr>
    </w:p>
    <w:p w:rsidR="00C3601D" w:rsidRPr="00C3601D" w:rsidRDefault="00C3601D" w:rsidP="00C3601D">
      <w:pPr>
        <w:shd w:val="clear" w:color="auto" w:fill="FFFFFF"/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b/>
          <w:bCs/>
          <w:color w:val="757575"/>
          <w:sz w:val="27"/>
          <w:szCs w:val="27"/>
          <w:lang w:val="en-US" w:eastAsia="el-GR"/>
        </w:rPr>
      </w:pPr>
      <w:r w:rsidRPr="00C3601D">
        <w:rPr>
          <w:rFonts w:ascii="Roboto" w:eastAsia="Times New Roman" w:hAnsi="Roboto" w:cs="Times New Roman"/>
          <w:b/>
          <w:bCs/>
          <w:color w:val="757575"/>
          <w:sz w:val="27"/>
          <w:szCs w:val="27"/>
          <w:lang w:val="en-US" w:eastAsia="el-GR"/>
        </w:rPr>
        <w:t>TEACHING ACTIVITIES</w:t>
      </w:r>
    </w:p>
    <w:p w:rsidR="00C3601D" w:rsidRDefault="00D41979" w:rsidP="00C3601D">
      <w:pPr>
        <w:shd w:val="clear" w:color="auto" w:fill="FFFFFF"/>
        <w:spacing w:after="0" w:line="240" w:lineRule="auto"/>
        <w:textAlignment w:val="baseline"/>
        <w:outlineLvl w:val="2"/>
        <w:rPr>
          <w:lang w:val="en-US"/>
        </w:rPr>
      </w:pPr>
      <w:r>
        <w:rPr>
          <w:lang w:val="en-US"/>
        </w:rPr>
        <w:t xml:space="preserve">Core and elective Chemical Engineering undergraduate and graduate courses: </w:t>
      </w:r>
      <w:r w:rsidRPr="00D41979">
        <w:rPr>
          <w:lang w:val="en-US"/>
        </w:rPr>
        <w:t>Thermodynamics</w:t>
      </w:r>
      <w:r>
        <w:rPr>
          <w:lang w:val="en-US"/>
        </w:rPr>
        <w:t xml:space="preserve">, Heat transfer, </w:t>
      </w:r>
      <w:r w:rsidRPr="00D41979">
        <w:rPr>
          <w:lang w:val="en-US"/>
        </w:rPr>
        <w:t>Principles of Chemical Engineering</w:t>
      </w:r>
      <w:r>
        <w:rPr>
          <w:lang w:val="en-US"/>
        </w:rPr>
        <w:t xml:space="preserve">, </w:t>
      </w:r>
      <w:r w:rsidRPr="00D41979">
        <w:rPr>
          <w:lang w:val="en-US"/>
        </w:rPr>
        <w:t>Colloids and Interface Science</w:t>
      </w:r>
      <w:r>
        <w:rPr>
          <w:lang w:val="en-US"/>
        </w:rPr>
        <w:t xml:space="preserve">, </w:t>
      </w:r>
      <w:r w:rsidRPr="00D41979">
        <w:rPr>
          <w:lang w:val="en-US"/>
        </w:rPr>
        <w:t>Industrial Catalysis</w:t>
      </w:r>
      <w:r>
        <w:rPr>
          <w:lang w:val="en-US"/>
        </w:rPr>
        <w:t xml:space="preserve">, </w:t>
      </w:r>
      <w:r w:rsidRPr="00D41979">
        <w:rPr>
          <w:lang w:val="en-US"/>
        </w:rPr>
        <w:t>Applied Nanotechnology</w:t>
      </w:r>
      <w:r>
        <w:rPr>
          <w:lang w:val="en-US"/>
        </w:rPr>
        <w:t xml:space="preserve">, </w:t>
      </w:r>
      <w:r w:rsidRPr="00D41979">
        <w:rPr>
          <w:lang w:val="en-US"/>
        </w:rPr>
        <w:t>PhD Research Methods</w:t>
      </w:r>
      <w:r>
        <w:rPr>
          <w:lang w:val="en-US"/>
        </w:rPr>
        <w:t xml:space="preserve"> </w:t>
      </w:r>
    </w:p>
    <w:p w:rsidR="00115609" w:rsidRDefault="00115609" w:rsidP="00C3601D">
      <w:pPr>
        <w:shd w:val="clear" w:color="auto" w:fill="FFFFFF"/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color w:val="333333"/>
          <w:sz w:val="32"/>
          <w:szCs w:val="32"/>
          <w:lang w:val="en-US" w:eastAsia="el-GR"/>
        </w:rPr>
      </w:pPr>
    </w:p>
    <w:p w:rsidR="00C3601D" w:rsidRDefault="00C3601D" w:rsidP="00C3601D">
      <w:pPr>
        <w:shd w:val="clear" w:color="auto" w:fill="FFFFFF"/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b/>
          <w:bCs/>
          <w:color w:val="757575"/>
          <w:sz w:val="27"/>
          <w:szCs w:val="27"/>
          <w:lang w:val="en-US" w:eastAsia="el-GR"/>
        </w:rPr>
      </w:pPr>
      <w:r w:rsidRPr="00D41979">
        <w:rPr>
          <w:rFonts w:ascii="Roboto" w:eastAsia="Times New Roman" w:hAnsi="Roboto" w:cs="Times New Roman"/>
          <w:b/>
          <w:bCs/>
          <w:color w:val="757575"/>
          <w:sz w:val="27"/>
          <w:szCs w:val="27"/>
          <w:lang w:val="en-US" w:eastAsia="el-GR"/>
        </w:rPr>
        <w:t>SELECTED PUBLICATIONS</w:t>
      </w:r>
    </w:p>
    <w:p w:rsidR="00C37B9D" w:rsidRPr="00D41979" w:rsidRDefault="00C37B9D" w:rsidP="00C37B9D">
      <w:pPr>
        <w:numPr>
          <w:ilvl w:val="0"/>
          <w:numId w:val="4"/>
        </w:numPr>
        <w:jc w:val="both"/>
        <w:rPr>
          <w:rStyle w:val="title-text"/>
          <w:rFonts w:ascii="Times New Roman" w:hAnsi="Times New Roman"/>
          <w:lang w:val="en-US"/>
        </w:rPr>
      </w:pPr>
      <w:r w:rsidRPr="00D41979">
        <w:rPr>
          <w:rStyle w:val="title-text"/>
          <w:rFonts w:ascii="Times New Roman" w:hAnsi="Times New Roman"/>
          <w:lang w:val="en-US"/>
        </w:rPr>
        <w:lastRenderedPageBreak/>
        <w:t xml:space="preserve">K.S.K. Reddy, A.M. Varghese, A.E. Ogungbenro, G.N. Karanikolos, </w:t>
      </w:r>
      <w:hyperlink r:id="rId5" w:history="1">
        <w:r w:rsidRPr="00D41979">
          <w:rPr>
            <w:rStyle w:val="Hyperlink"/>
            <w:rFonts w:ascii="Times New Roman" w:hAnsi="Times New Roman"/>
            <w:i/>
            <w:lang w:val="en-US"/>
          </w:rPr>
          <w:t>“</w:t>
        </w:r>
        <w:proofErr w:type="spellStart"/>
        <w:r w:rsidRPr="00D41979">
          <w:rPr>
            <w:rStyle w:val="Hyperlink"/>
            <w:rFonts w:ascii="Times New Roman" w:hAnsi="Times New Roman"/>
            <w:i/>
            <w:lang w:val="en-US"/>
          </w:rPr>
          <w:t>Aminosilane</w:t>
        </w:r>
        <w:proofErr w:type="spellEnd"/>
        <w:r w:rsidRPr="00D41979">
          <w:rPr>
            <w:rStyle w:val="Hyperlink"/>
            <w:rFonts w:ascii="Times New Roman" w:hAnsi="Times New Roman"/>
            <w:i/>
            <w:lang w:val="en-US"/>
          </w:rPr>
          <w:t>-Modified Ordered Hierarchical Nanostructured Silica for Highly-Selective Carbon Dioxide Capture at Low Pressure</w:t>
        </w:r>
      </w:hyperlink>
      <w:r w:rsidRPr="00D41979">
        <w:rPr>
          <w:rStyle w:val="title-text"/>
          <w:rFonts w:ascii="Times New Roman" w:hAnsi="Times New Roman"/>
          <w:lang w:val="en-US"/>
        </w:rPr>
        <w:t xml:space="preserve">”, </w:t>
      </w:r>
      <w:r w:rsidRPr="00D41979">
        <w:rPr>
          <w:rStyle w:val="title-text"/>
          <w:rFonts w:ascii="Times New Roman" w:hAnsi="Times New Roman"/>
          <w:b/>
          <w:lang w:val="en-US"/>
        </w:rPr>
        <w:t>ACS Applied Engineering Materials</w:t>
      </w:r>
      <w:r w:rsidRPr="00D41979">
        <w:rPr>
          <w:rStyle w:val="title-text"/>
          <w:rFonts w:ascii="Times New Roman" w:hAnsi="Times New Roman"/>
          <w:lang w:val="en-US"/>
        </w:rPr>
        <w:t xml:space="preserve">, </w:t>
      </w:r>
      <w:r w:rsidRPr="00D41979">
        <w:rPr>
          <w:rFonts w:ascii="Times New Roman" w:hAnsi="Times New Roman"/>
          <w:lang w:val="en-US"/>
        </w:rPr>
        <w:t xml:space="preserve"> </w:t>
      </w:r>
      <w:r w:rsidRPr="00D41979">
        <w:rPr>
          <w:rStyle w:val="title-text"/>
          <w:rFonts w:ascii="Times New Roman" w:hAnsi="Times New Roman"/>
          <w:lang w:val="en-US"/>
        </w:rPr>
        <w:t>1, 2, 720 (2023)</w:t>
      </w:r>
    </w:p>
    <w:p w:rsidR="00C37B9D" w:rsidRPr="00D41979" w:rsidRDefault="00C37B9D" w:rsidP="00C37B9D">
      <w:pPr>
        <w:numPr>
          <w:ilvl w:val="0"/>
          <w:numId w:val="4"/>
        </w:numPr>
        <w:jc w:val="both"/>
        <w:rPr>
          <w:rStyle w:val="title-text"/>
          <w:rFonts w:ascii="Times New Roman" w:hAnsi="Times New Roman"/>
          <w:lang w:val="en-US"/>
        </w:rPr>
      </w:pPr>
      <w:r w:rsidRPr="00D41979">
        <w:rPr>
          <w:rStyle w:val="title-text"/>
          <w:rFonts w:ascii="Times New Roman" w:hAnsi="Times New Roman"/>
          <w:lang w:val="en-US"/>
        </w:rPr>
        <w:t xml:space="preserve">SN Abd Elwadood, KSK Reddy, Y Al Wahedi, A Al Alili, ASF </w:t>
      </w:r>
      <w:proofErr w:type="spellStart"/>
      <w:r w:rsidRPr="00D41979">
        <w:rPr>
          <w:rStyle w:val="title-text"/>
          <w:rFonts w:ascii="Times New Roman" w:hAnsi="Times New Roman"/>
          <w:lang w:val="en-US"/>
        </w:rPr>
        <w:t>Farinha</w:t>
      </w:r>
      <w:proofErr w:type="spellEnd"/>
      <w:r w:rsidRPr="00D41979">
        <w:rPr>
          <w:rStyle w:val="title-text"/>
          <w:rFonts w:ascii="Times New Roman" w:hAnsi="Times New Roman"/>
          <w:lang w:val="en-US"/>
        </w:rPr>
        <w:t xml:space="preserve">, G-J Witkamp, LF </w:t>
      </w:r>
      <w:proofErr w:type="spellStart"/>
      <w:r w:rsidRPr="00D41979">
        <w:rPr>
          <w:rStyle w:val="title-text"/>
          <w:rFonts w:ascii="Times New Roman" w:hAnsi="Times New Roman"/>
          <w:lang w:val="en-US"/>
        </w:rPr>
        <w:t>Dumée</w:t>
      </w:r>
      <w:proofErr w:type="spellEnd"/>
      <w:r w:rsidRPr="00D41979">
        <w:rPr>
          <w:rStyle w:val="title-text"/>
          <w:rFonts w:ascii="Times New Roman" w:hAnsi="Times New Roman"/>
          <w:lang w:val="en-US"/>
        </w:rPr>
        <w:t xml:space="preserve">, GN Karanikolos, </w:t>
      </w:r>
      <w:r w:rsidRPr="00D41979">
        <w:rPr>
          <w:rStyle w:val="title-text"/>
          <w:rFonts w:ascii="Times New Roman" w:hAnsi="Times New Roman"/>
          <w:i/>
          <w:lang w:val="en-US"/>
        </w:rPr>
        <w:t>“</w:t>
      </w:r>
      <w:hyperlink r:id="rId6" w:history="1">
        <w:r w:rsidRPr="00D41979">
          <w:rPr>
            <w:rStyle w:val="Hyperlink"/>
            <w:rFonts w:ascii="Times New Roman" w:hAnsi="Times New Roman"/>
            <w:i/>
            <w:lang w:val="en-US"/>
          </w:rPr>
          <w:t>Hybrid salt-enriched micro-sorbents for atmospheric water sorption</w:t>
        </w:r>
      </w:hyperlink>
      <w:r w:rsidRPr="00D41979">
        <w:rPr>
          <w:rStyle w:val="title-text"/>
          <w:rFonts w:ascii="Times New Roman" w:hAnsi="Times New Roman"/>
          <w:lang w:val="en-US"/>
        </w:rPr>
        <w:t xml:space="preserve">”, </w:t>
      </w:r>
      <w:r w:rsidRPr="00D41979">
        <w:rPr>
          <w:rStyle w:val="title-text"/>
          <w:rFonts w:ascii="Times New Roman" w:hAnsi="Times New Roman"/>
          <w:b/>
          <w:lang w:val="en-US"/>
        </w:rPr>
        <w:t>Journal of Water Process Engineering</w:t>
      </w:r>
      <w:r w:rsidRPr="00D41979">
        <w:rPr>
          <w:rStyle w:val="title-text"/>
          <w:rFonts w:ascii="Times New Roman" w:hAnsi="Times New Roman"/>
          <w:lang w:val="en-US"/>
        </w:rPr>
        <w:t xml:space="preserve"> 52, 103560 (2023)</w:t>
      </w:r>
    </w:p>
    <w:p w:rsidR="00C37B9D" w:rsidRPr="00D41979" w:rsidRDefault="00C37B9D" w:rsidP="00C37B9D">
      <w:pPr>
        <w:numPr>
          <w:ilvl w:val="0"/>
          <w:numId w:val="4"/>
        </w:numPr>
        <w:tabs>
          <w:tab w:val="left" w:pos="450"/>
        </w:tabs>
        <w:jc w:val="both"/>
        <w:rPr>
          <w:rStyle w:val="title-text"/>
          <w:rFonts w:ascii="Times New Roman" w:hAnsi="Times New Roman"/>
          <w:lang w:val="en-US"/>
        </w:rPr>
      </w:pPr>
      <w:r w:rsidRPr="00D41979">
        <w:rPr>
          <w:rStyle w:val="title-text"/>
          <w:rFonts w:ascii="Times New Roman" w:hAnsi="Times New Roman"/>
          <w:lang w:val="en-US"/>
        </w:rPr>
        <w:t xml:space="preserve">Gebremariam, S.K., </w:t>
      </w:r>
      <w:proofErr w:type="spellStart"/>
      <w:r w:rsidRPr="00D41979">
        <w:rPr>
          <w:rStyle w:val="title-text"/>
          <w:rFonts w:ascii="Times New Roman" w:hAnsi="Times New Roman"/>
          <w:lang w:val="en-US"/>
        </w:rPr>
        <w:t>Dumée</w:t>
      </w:r>
      <w:proofErr w:type="spellEnd"/>
      <w:r w:rsidRPr="00D41979">
        <w:rPr>
          <w:rStyle w:val="title-text"/>
          <w:rFonts w:ascii="Times New Roman" w:hAnsi="Times New Roman"/>
          <w:lang w:val="en-US"/>
        </w:rPr>
        <w:t xml:space="preserve">, L.F., Llewellyn, P.L., </w:t>
      </w:r>
      <w:proofErr w:type="spellStart"/>
      <w:r w:rsidRPr="00D41979">
        <w:rPr>
          <w:rStyle w:val="title-text"/>
          <w:rFonts w:ascii="Times New Roman" w:hAnsi="Times New Roman"/>
          <w:lang w:val="en-US"/>
        </w:rPr>
        <w:t>Alwahedi</w:t>
      </w:r>
      <w:proofErr w:type="spellEnd"/>
      <w:r w:rsidRPr="00D41979">
        <w:rPr>
          <w:rStyle w:val="title-text"/>
          <w:rFonts w:ascii="Times New Roman" w:hAnsi="Times New Roman"/>
          <w:lang w:val="en-US"/>
        </w:rPr>
        <w:t xml:space="preserve">, Y.F., Karanikolos, G.N., </w:t>
      </w:r>
      <w:r w:rsidRPr="00D41979">
        <w:rPr>
          <w:rStyle w:val="title-text"/>
          <w:rFonts w:ascii="Times New Roman" w:hAnsi="Times New Roman"/>
          <w:i/>
          <w:lang w:val="en-US"/>
        </w:rPr>
        <w:t>“</w:t>
      </w:r>
      <w:hyperlink r:id="rId7" w:history="1">
        <w:r w:rsidRPr="00D41979">
          <w:rPr>
            <w:rStyle w:val="Hyperlink"/>
            <w:rFonts w:ascii="Times New Roman" w:hAnsi="Times New Roman"/>
            <w:i/>
            <w:lang w:val="en-US"/>
          </w:rPr>
          <w:t>Metal-organic framework hybrid adsorbents for carbon capture - A review</w:t>
        </w:r>
      </w:hyperlink>
      <w:r w:rsidRPr="00D41979">
        <w:rPr>
          <w:rStyle w:val="title-text"/>
          <w:rFonts w:ascii="Times New Roman" w:hAnsi="Times New Roman"/>
          <w:i/>
          <w:lang w:val="en-US"/>
        </w:rPr>
        <w:t>”</w:t>
      </w:r>
      <w:r w:rsidRPr="00D41979">
        <w:rPr>
          <w:rStyle w:val="title-text"/>
          <w:rFonts w:ascii="Times New Roman" w:hAnsi="Times New Roman"/>
          <w:lang w:val="en-US"/>
        </w:rPr>
        <w:t xml:space="preserve">, </w:t>
      </w:r>
      <w:r w:rsidRPr="00D41979">
        <w:rPr>
          <w:rStyle w:val="title-text"/>
          <w:rFonts w:ascii="Times New Roman" w:hAnsi="Times New Roman"/>
          <w:b/>
          <w:lang w:val="en-US"/>
        </w:rPr>
        <w:t>Journal of Environmental Chemical Engineering</w:t>
      </w:r>
      <w:r w:rsidRPr="00D41979">
        <w:rPr>
          <w:rStyle w:val="title-text"/>
          <w:rFonts w:ascii="Times New Roman" w:hAnsi="Times New Roman"/>
          <w:lang w:val="en-US"/>
        </w:rPr>
        <w:t>, 11(2), 109291 (2023)</w:t>
      </w:r>
    </w:p>
    <w:p w:rsidR="00C37B9D" w:rsidRPr="00776A46" w:rsidRDefault="00C37B9D" w:rsidP="00C37B9D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D41979">
        <w:rPr>
          <w:rFonts w:ascii="Times New Roman" w:hAnsi="Times New Roman"/>
          <w:lang w:val="en-US"/>
        </w:rPr>
        <w:t>Anish Mathai Varghese, K. Suresh Kumar Reddy, and Georgios N. Karanikolos, “</w:t>
      </w:r>
      <w:hyperlink r:id="rId8" w:history="1">
        <w:r w:rsidRPr="00D41979">
          <w:rPr>
            <w:rStyle w:val="Hyperlink"/>
            <w:rFonts w:ascii="Times New Roman" w:hAnsi="Times New Roman"/>
            <w:i/>
            <w:lang w:val="en-US"/>
          </w:rPr>
          <w:t>An In-Situ-Grown Cu-BTC Metal–Organic Framework / Graphene Oxide Hybrid Adsorbent for Selective Hydrogen Storage at Ambient Temperature</w:t>
        </w:r>
      </w:hyperlink>
      <w:r w:rsidRPr="00D41979">
        <w:rPr>
          <w:rFonts w:ascii="Times New Roman" w:hAnsi="Times New Roman"/>
          <w:i/>
          <w:u w:val="single"/>
          <w:lang w:val="en-US"/>
        </w:rPr>
        <w:t>”</w:t>
      </w:r>
      <w:r w:rsidRPr="00D41979">
        <w:rPr>
          <w:rFonts w:ascii="Times New Roman" w:hAnsi="Times New Roman"/>
          <w:lang w:val="en-US"/>
        </w:rPr>
        <w:t xml:space="preserve">, </w:t>
      </w:r>
      <w:r w:rsidRPr="00D41979">
        <w:rPr>
          <w:rFonts w:ascii="Times New Roman" w:hAnsi="Times New Roman"/>
          <w:b/>
          <w:lang w:val="en-US"/>
        </w:rPr>
        <w:t xml:space="preserve">Ind. Eng. </w:t>
      </w:r>
      <w:r w:rsidRPr="00776A46">
        <w:rPr>
          <w:rFonts w:ascii="Times New Roman" w:hAnsi="Times New Roman"/>
          <w:b/>
        </w:rPr>
        <w:t>Chem. Res.</w:t>
      </w:r>
      <w:r w:rsidRPr="00776A46">
        <w:rPr>
          <w:rFonts w:ascii="Times New Roman" w:hAnsi="Times New Roman"/>
        </w:rPr>
        <w:t xml:space="preserve"> 61, 18, 6200 (2022). </w:t>
      </w:r>
    </w:p>
    <w:p w:rsidR="00C37B9D" w:rsidRPr="00D41979" w:rsidRDefault="00C37B9D" w:rsidP="00C37B9D">
      <w:pPr>
        <w:numPr>
          <w:ilvl w:val="0"/>
          <w:numId w:val="4"/>
        </w:numPr>
        <w:jc w:val="both"/>
        <w:rPr>
          <w:rFonts w:ascii="Times New Roman" w:hAnsi="Times New Roman"/>
          <w:lang w:val="en-US"/>
        </w:rPr>
      </w:pPr>
      <w:proofErr w:type="spellStart"/>
      <w:r w:rsidRPr="00D41979">
        <w:rPr>
          <w:rFonts w:ascii="Times New Roman" w:hAnsi="Times New Roman"/>
          <w:lang w:val="en-US"/>
        </w:rPr>
        <w:t>Rangaraj</w:t>
      </w:r>
      <w:proofErr w:type="spellEnd"/>
      <w:r w:rsidRPr="00D41979">
        <w:rPr>
          <w:rFonts w:ascii="Times New Roman" w:hAnsi="Times New Roman"/>
          <w:lang w:val="en-US"/>
        </w:rPr>
        <w:t xml:space="preserve">, V.M., Reddy, K.S.K., Karanikolos, G.N., </w:t>
      </w:r>
      <w:r w:rsidRPr="00D41979">
        <w:rPr>
          <w:rFonts w:ascii="Times New Roman" w:hAnsi="Times New Roman"/>
          <w:i/>
          <w:lang w:val="en-US"/>
        </w:rPr>
        <w:t>“</w:t>
      </w:r>
      <w:proofErr w:type="spellStart"/>
      <w:r>
        <w:fldChar w:fldCharType="begin"/>
      </w:r>
      <w:r w:rsidRPr="00D41979">
        <w:rPr>
          <w:lang w:val="en-US"/>
        </w:rPr>
        <w:instrText xml:space="preserve"> HYPERLINK "https://www.sciencedirect.com/science/article/abs/pii/S1385894721037396" </w:instrText>
      </w:r>
      <w:r>
        <w:fldChar w:fldCharType="separate"/>
      </w:r>
      <w:r w:rsidRPr="00D41979">
        <w:rPr>
          <w:rStyle w:val="Hyperlink"/>
          <w:rFonts w:ascii="Times New Roman" w:hAnsi="Times New Roman"/>
          <w:i/>
          <w:lang w:val="en-US"/>
        </w:rPr>
        <w:t>Ionothermal</w:t>
      </w:r>
      <w:proofErr w:type="spellEnd"/>
      <w:r w:rsidRPr="00D41979">
        <w:rPr>
          <w:rStyle w:val="Hyperlink"/>
          <w:rFonts w:ascii="Times New Roman" w:hAnsi="Times New Roman"/>
          <w:i/>
          <w:lang w:val="en-US"/>
        </w:rPr>
        <w:t xml:space="preserve"> synthesis of </w:t>
      </w:r>
      <w:proofErr w:type="spellStart"/>
      <w:r w:rsidRPr="00D41979">
        <w:rPr>
          <w:rStyle w:val="Hyperlink"/>
          <w:rFonts w:ascii="Times New Roman" w:hAnsi="Times New Roman"/>
          <w:i/>
          <w:lang w:val="en-US"/>
        </w:rPr>
        <w:t>phosphonitrilic</w:t>
      </w:r>
      <w:proofErr w:type="spellEnd"/>
      <w:r w:rsidRPr="00D41979">
        <w:rPr>
          <w:rStyle w:val="Hyperlink"/>
          <w:rFonts w:ascii="Times New Roman" w:hAnsi="Times New Roman"/>
          <w:i/>
          <w:lang w:val="en-US"/>
        </w:rPr>
        <w:t xml:space="preserve">-core covalent </w:t>
      </w:r>
      <w:proofErr w:type="spellStart"/>
      <w:r w:rsidRPr="00D41979">
        <w:rPr>
          <w:rStyle w:val="Hyperlink"/>
          <w:rFonts w:ascii="Times New Roman" w:hAnsi="Times New Roman"/>
          <w:i/>
          <w:lang w:val="en-US"/>
        </w:rPr>
        <w:t>triazine</w:t>
      </w:r>
      <w:proofErr w:type="spellEnd"/>
      <w:r w:rsidRPr="00D41979">
        <w:rPr>
          <w:rStyle w:val="Hyperlink"/>
          <w:rFonts w:ascii="Times New Roman" w:hAnsi="Times New Roman"/>
          <w:i/>
          <w:lang w:val="en-US"/>
        </w:rPr>
        <w:t xml:space="preserve"> frameworks for carbon dioxide capture</w:t>
      </w:r>
      <w:r>
        <w:rPr>
          <w:rStyle w:val="Hyperlink"/>
          <w:rFonts w:ascii="Times New Roman" w:hAnsi="Times New Roman"/>
          <w:i/>
        </w:rPr>
        <w:fldChar w:fldCharType="end"/>
      </w:r>
      <w:r w:rsidRPr="00D41979">
        <w:rPr>
          <w:rFonts w:ascii="Times New Roman" w:hAnsi="Times New Roman"/>
          <w:i/>
          <w:lang w:val="en-US"/>
        </w:rPr>
        <w:t>”</w:t>
      </w:r>
      <w:r w:rsidRPr="00D41979">
        <w:rPr>
          <w:rFonts w:ascii="Times New Roman" w:hAnsi="Times New Roman"/>
          <w:lang w:val="en-US"/>
        </w:rPr>
        <w:t xml:space="preserve"> </w:t>
      </w:r>
      <w:r w:rsidRPr="00D41979">
        <w:rPr>
          <w:rFonts w:ascii="Times New Roman" w:hAnsi="Times New Roman"/>
          <w:b/>
          <w:lang w:val="en-US"/>
        </w:rPr>
        <w:t>Chemical Engineering Journal,</w:t>
      </w:r>
      <w:r w:rsidRPr="00D41979">
        <w:rPr>
          <w:rFonts w:ascii="Times New Roman" w:hAnsi="Times New Roman"/>
          <w:lang w:val="en-US"/>
        </w:rPr>
        <w:t xml:space="preserve"> 429, 132160 (2022). </w:t>
      </w:r>
    </w:p>
    <w:p w:rsidR="00C37B9D" w:rsidRPr="00776A46" w:rsidRDefault="00C37B9D" w:rsidP="00C37B9D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D41979">
        <w:rPr>
          <w:rFonts w:ascii="Times New Roman" w:hAnsi="Times New Roman"/>
          <w:lang w:val="en-US"/>
        </w:rPr>
        <w:t xml:space="preserve">F Anwar, M Khaleel, K Wang, GN Karanikolos, </w:t>
      </w:r>
      <w:hyperlink r:id="rId9" w:history="1">
        <w:r w:rsidRPr="00D41979">
          <w:rPr>
            <w:rStyle w:val="Hyperlink"/>
            <w:rFonts w:ascii="Times New Roman" w:hAnsi="Times New Roman"/>
            <w:i/>
            <w:lang w:val="en-US"/>
          </w:rPr>
          <w:t>“Selectivity Tuning of Adsorbents for Ethane/Ethylene Separation: A Review”</w:t>
        </w:r>
      </w:hyperlink>
      <w:r w:rsidRPr="00D41979">
        <w:rPr>
          <w:rFonts w:ascii="Times New Roman" w:hAnsi="Times New Roman"/>
          <w:lang w:val="en-US"/>
        </w:rPr>
        <w:t xml:space="preserve">, </w:t>
      </w:r>
      <w:r w:rsidRPr="00D41979">
        <w:rPr>
          <w:rFonts w:ascii="Times New Roman" w:hAnsi="Times New Roman"/>
          <w:b/>
          <w:lang w:val="en-US"/>
        </w:rPr>
        <w:t xml:space="preserve">Ind. Eng. </w:t>
      </w:r>
      <w:r w:rsidRPr="00776A46">
        <w:rPr>
          <w:rFonts w:ascii="Times New Roman" w:hAnsi="Times New Roman"/>
          <w:b/>
        </w:rPr>
        <w:t>Chem. Res.</w:t>
      </w:r>
      <w:r w:rsidRPr="00776A46">
        <w:rPr>
          <w:rFonts w:ascii="Times New Roman" w:hAnsi="Times New Roman"/>
        </w:rPr>
        <w:t xml:space="preserve"> 61, 34, 12269 (2022). </w:t>
      </w:r>
    </w:p>
    <w:p w:rsidR="00C37B9D" w:rsidRDefault="00C37B9D" w:rsidP="00C37B9D">
      <w:pPr>
        <w:numPr>
          <w:ilvl w:val="0"/>
          <w:numId w:val="4"/>
        </w:numPr>
        <w:tabs>
          <w:tab w:val="left" w:pos="450"/>
        </w:tabs>
        <w:jc w:val="both"/>
        <w:rPr>
          <w:rFonts w:ascii="Times New Roman" w:hAnsi="Times New Roman"/>
          <w:lang w:val="en-US"/>
        </w:rPr>
      </w:pPr>
      <w:r w:rsidRPr="00D41979">
        <w:rPr>
          <w:rFonts w:ascii="Times New Roman" w:hAnsi="Times New Roman"/>
          <w:lang w:val="en-US"/>
        </w:rPr>
        <w:t xml:space="preserve">Agbaje, T.A., Singh, S., Reddy, K.S.K., Polychronopoulou, K., Vega, L.F., Khaleel, M., Wang, K., Karanikolos, G.N., </w:t>
      </w:r>
      <w:hyperlink r:id="rId10" w:history="1">
        <w:r w:rsidRPr="00D41979">
          <w:rPr>
            <w:rStyle w:val="Hyperlink"/>
            <w:rFonts w:ascii="Times New Roman" w:hAnsi="Times New Roman"/>
            <w:i/>
            <w:lang w:val="en-US"/>
          </w:rPr>
          <w:t xml:space="preserve">“Salt-free synthesis of Cu-BTC metal-organic framework exhibiting </w:t>
        </w:r>
        <w:proofErr w:type="spellStart"/>
        <w:r w:rsidRPr="00D41979">
          <w:rPr>
            <w:rStyle w:val="Hyperlink"/>
            <w:rFonts w:ascii="Times New Roman" w:hAnsi="Times New Roman"/>
            <w:i/>
            <w:lang w:val="en-US"/>
          </w:rPr>
          <w:t>mesoporosity</w:t>
        </w:r>
        <w:proofErr w:type="spellEnd"/>
        <w:r w:rsidRPr="00D41979">
          <w:rPr>
            <w:rStyle w:val="Hyperlink"/>
            <w:rFonts w:ascii="Times New Roman" w:hAnsi="Times New Roman"/>
            <w:i/>
            <w:lang w:val="en-US"/>
          </w:rPr>
          <w:t xml:space="preserve"> and enhanced carbon dioxide adsorption”</w:t>
        </w:r>
      </w:hyperlink>
      <w:r w:rsidRPr="00D41979">
        <w:rPr>
          <w:rFonts w:ascii="Times New Roman" w:hAnsi="Times New Roman"/>
          <w:lang w:val="en-US"/>
        </w:rPr>
        <w:t xml:space="preserve">, </w:t>
      </w:r>
      <w:r w:rsidRPr="00D41979">
        <w:rPr>
          <w:rFonts w:ascii="Times New Roman" w:hAnsi="Times New Roman"/>
          <w:b/>
          <w:lang w:val="en-US"/>
        </w:rPr>
        <w:t>Microporous and Mesoporous Materials,</w:t>
      </w:r>
      <w:r w:rsidRPr="00D41979">
        <w:rPr>
          <w:rFonts w:ascii="Times New Roman" w:hAnsi="Times New Roman"/>
          <w:lang w:val="en-US"/>
        </w:rPr>
        <w:t xml:space="preserve"> 324, 111265 (2021) </w:t>
      </w:r>
    </w:p>
    <w:p w:rsidR="00C37B9D" w:rsidRPr="00D41979" w:rsidRDefault="00C37B9D" w:rsidP="00C37B9D">
      <w:pPr>
        <w:numPr>
          <w:ilvl w:val="0"/>
          <w:numId w:val="4"/>
        </w:numPr>
        <w:tabs>
          <w:tab w:val="left" w:pos="450"/>
        </w:tabs>
        <w:jc w:val="both"/>
        <w:rPr>
          <w:rFonts w:ascii="Times New Roman" w:hAnsi="Times New Roman"/>
          <w:lang w:val="en-US"/>
        </w:rPr>
      </w:pPr>
      <w:r w:rsidRPr="00D41979">
        <w:rPr>
          <w:rFonts w:ascii="Times New Roman" w:hAnsi="Times New Roman"/>
          <w:lang w:val="en-US"/>
        </w:rPr>
        <w:t xml:space="preserve">Varghese, A.M., Reddy, K.S.K., </w:t>
      </w:r>
      <w:proofErr w:type="spellStart"/>
      <w:r w:rsidRPr="00D41979">
        <w:rPr>
          <w:rFonts w:ascii="Times New Roman" w:hAnsi="Times New Roman"/>
          <w:lang w:val="en-US"/>
        </w:rPr>
        <w:t>Bhoria</w:t>
      </w:r>
      <w:proofErr w:type="spellEnd"/>
      <w:r w:rsidRPr="00D41979">
        <w:rPr>
          <w:rFonts w:ascii="Times New Roman" w:hAnsi="Times New Roman"/>
          <w:lang w:val="en-US"/>
        </w:rPr>
        <w:t>, N., Singh, S., Pokhrel, J., Karanikolos, G.N., “</w:t>
      </w:r>
      <w:hyperlink r:id="rId11" w:history="1">
        <w:r w:rsidRPr="00D41979">
          <w:rPr>
            <w:rStyle w:val="Hyperlink"/>
            <w:rFonts w:ascii="Times New Roman" w:hAnsi="Times New Roman"/>
            <w:i/>
            <w:lang w:val="en-US"/>
          </w:rPr>
          <w:t>Enhancing Effect of UV Activation of Graphene Oxide on Carbon Capture Performance of Metal-Organic Framework/Graphene Oxide Hybrid Adsorbents”</w:t>
        </w:r>
      </w:hyperlink>
      <w:r w:rsidRPr="00D41979">
        <w:rPr>
          <w:rFonts w:ascii="Times New Roman" w:hAnsi="Times New Roman"/>
          <w:lang w:val="en-US"/>
        </w:rPr>
        <w:t xml:space="preserve"> </w:t>
      </w:r>
      <w:r w:rsidRPr="00D41979">
        <w:rPr>
          <w:rFonts w:ascii="Times New Roman" w:hAnsi="Times New Roman"/>
          <w:b/>
          <w:lang w:val="en-US"/>
        </w:rPr>
        <w:t>Chemical Engineering Journal,</w:t>
      </w:r>
      <w:r w:rsidRPr="00D41979">
        <w:rPr>
          <w:rFonts w:ascii="Times New Roman" w:hAnsi="Times New Roman"/>
          <w:lang w:val="en-US"/>
        </w:rPr>
        <w:t xml:space="preserve"> 420, 129677, (2021). </w:t>
      </w:r>
    </w:p>
    <w:p w:rsidR="00C37B9D" w:rsidRDefault="00C37B9D" w:rsidP="00C37B9D">
      <w:pPr>
        <w:numPr>
          <w:ilvl w:val="0"/>
          <w:numId w:val="4"/>
        </w:numPr>
        <w:tabs>
          <w:tab w:val="left" w:pos="450"/>
        </w:tabs>
        <w:jc w:val="both"/>
        <w:rPr>
          <w:rFonts w:ascii="Times New Roman" w:hAnsi="Times New Roman"/>
          <w:lang w:val="en-US"/>
        </w:rPr>
      </w:pPr>
      <w:r w:rsidRPr="00D41979">
        <w:rPr>
          <w:rFonts w:ascii="Times New Roman" w:hAnsi="Times New Roman"/>
          <w:lang w:val="en-US"/>
        </w:rPr>
        <w:t xml:space="preserve">N. </w:t>
      </w:r>
      <w:proofErr w:type="spellStart"/>
      <w:r w:rsidRPr="00D41979">
        <w:rPr>
          <w:rFonts w:ascii="Times New Roman" w:hAnsi="Times New Roman"/>
          <w:lang w:val="en-US"/>
        </w:rPr>
        <w:t>Bhoria</w:t>
      </w:r>
      <w:proofErr w:type="spellEnd"/>
      <w:r w:rsidRPr="00D41979">
        <w:rPr>
          <w:rFonts w:ascii="Times New Roman" w:hAnsi="Times New Roman"/>
          <w:lang w:val="en-US"/>
        </w:rPr>
        <w:t xml:space="preserve">, G. Basina, J. Pokhrel, K.S.K. Reddy, S. Anastasiou, V. </w:t>
      </w:r>
      <w:proofErr w:type="spellStart"/>
      <w:r w:rsidRPr="00D41979">
        <w:rPr>
          <w:rFonts w:ascii="Times New Roman" w:hAnsi="Times New Roman"/>
          <w:lang w:val="en-US"/>
        </w:rPr>
        <w:t>Balasubramanian</w:t>
      </w:r>
      <w:proofErr w:type="spellEnd"/>
      <w:r w:rsidRPr="00D41979">
        <w:rPr>
          <w:rFonts w:ascii="Times New Roman" w:hAnsi="Times New Roman"/>
          <w:lang w:val="en-US"/>
        </w:rPr>
        <w:t xml:space="preserve">, Y.F. AlWahedi, G.N. Karanikolos, </w:t>
      </w:r>
      <w:r w:rsidRPr="00D41979">
        <w:rPr>
          <w:rFonts w:ascii="Times New Roman" w:hAnsi="Times New Roman"/>
          <w:i/>
          <w:lang w:val="en-US"/>
        </w:rPr>
        <w:t>“</w:t>
      </w:r>
      <w:hyperlink r:id="rId12" w:history="1">
        <w:r w:rsidRPr="00D41979">
          <w:rPr>
            <w:rStyle w:val="Hyperlink"/>
            <w:rFonts w:ascii="Times New Roman" w:hAnsi="Times New Roman"/>
            <w:i/>
            <w:lang w:val="en-US"/>
          </w:rPr>
          <w:t>Functionalization effects on HKUST-1 and HKUST-1/graphene oxide hybrid adsorbents for hydrogen sulfide removal</w:t>
        </w:r>
      </w:hyperlink>
      <w:r w:rsidRPr="00D41979">
        <w:rPr>
          <w:rFonts w:ascii="Times New Roman" w:hAnsi="Times New Roman"/>
          <w:i/>
          <w:lang w:val="en-US"/>
        </w:rPr>
        <w:t>”</w:t>
      </w:r>
      <w:r w:rsidRPr="00D41979">
        <w:rPr>
          <w:rFonts w:ascii="Times New Roman" w:hAnsi="Times New Roman"/>
          <w:lang w:val="en-US"/>
        </w:rPr>
        <w:t xml:space="preserve">, </w:t>
      </w:r>
      <w:r w:rsidRPr="00D41979">
        <w:rPr>
          <w:rFonts w:ascii="Times New Roman" w:hAnsi="Times New Roman"/>
          <w:b/>
          <w:lang w:val="en-US"/>
        </w:rPr>
        <w:t>Journal of Hazardous Materials,</w:t>
      </w:r>
      <w:r w:rsidRPr="00D41979">
        <w:rPr>
          <w:rFonts w:ascii="Times New Roman" w:hAnsi="Times New Roman"/>
          <w:lang w:val="en-US"/>
        </w:rPr>
        <w:t xml:space="preserve"> 122565 (2020). </w:t>
      </w:r>
    </w:p>
    <w:p w:rsidR="00C37B9D" w:rsidRPr="00D41979" w:rsidRDefault="00C37B9D" w:rsidP="00C37B9D">
      <w:pPr>
        <w:numPr>
          <w:ilvl w:val="0"/>
          <w:numId w:val="4"/>
        </w:numPr>
        <w:tabs>
          <w:tab w:val="left" w:pos="450"/>
        </w:tabs>
        <w:jc w:val="both"/>
        <w:rPr>
          <w:rFonts w:ascii="Times New Roman" w:hAnsi="Times New Roman"/>
          <w:lang w:val="en-US"/>
        </w:rPr>
      </w:pPr>
      <w:r w:rsidRPr="00D41979">
        <w:rPr>
          <w:rFonts w:ascii="Times New Roman" w:hAnsi="Times New Roman"/>
          <w:lang w:val="en-US"/>
        </w:rPr>
        <w:t xml:space="preserve">Anish Varghese, </w:t>
      </w:r>
      <w:bookmarkStart w:id="0" w:name="_GoBack"/>
      <w:bookmarkEnd w:id="0"/>
      <w:r w:rsidRPr="00D41979">
        <w:rPr>
          <w:rFonts w:ascii="Times New Roman" w:hAnsi="Times New Roman"/>
          <w:lang w:val="en-US"/>
        </w:rPr>
        <w:t xml:space="preserve">K. Suresh Kumar Reddy, Swati Singh, Georgios N. Karanikolos, </w:t>
      </w:r>
      <w:r w:rsidRPr="00D41979">
        <w:rPr>
          <w:rFonts w:ascii="Times New Roman" w:hAnsi="Times New Roman"/>
          <w:i/>
          <w:lang w:val="en-US"/>
        </w:rPr>
        <w:t>“</w:t>
      </w:r>
      <w:hyperlink r:id="rId13" w:anchor=":~:text=UV%20treatment%20enhanced%20CO2,of%20graphene%20oxide%20%E2%80%93%20based%20adsorbents.&amp;text=UV%2Dtreated%20graphene%20oxide%20foam,2%20capacity%20at%20100%20mbar.&amp;text=40%25%20more%20CO2%20was,GOF%20at%2025%20%C2%B0C." w:history="1">
        <w:r w:rsidRPr="00D41979">
          <w:rPr>
            <w:rStyle w:val="Hyperlink"/>
            <w:rFonts w:ascii="Times New Roman" w:hAnsi="Times New Roman"/>
            <w:i/>
            <w:lang w:val="en-US"/>
          </w:rPr>
          <w:t>Performance enhancement of CO</w:t>
        </w:r>
        <w:r w:rsidRPr="00D41979">
          <w:rPr>
            <w:rStyle w:val="Hyperlink"/>
            <w:rFonts w:ascii="Times New Roman" w:hAnsi="Times New Roman"/>
            <w:i/>
            <w:vertAlign w:val="subscript"/>
            <w:lang w:val="en-US"/>
          </w:rPr>
          <w:t>2</w:t>
        </w:r>
        <w:r w:rsidRPr="00D41979">
          <w:rPr>
            <w:rStyle w:val="Hyperlink"/>
            <w:rFonts w:ascii="Times New Roman" w:hAnsi="Times New Roman"/>
            <w:i/>
            <w:lang w:val="en-US"/>
          </w:rPr>
          <w:t xml:space="preserve"> capture adsorbents by UV treatment: The case of self-supported graphene oxide foam</w:t>
        </w:r>
      </w:hyperlink>
      <w:r w:rsidRPr="00D41979">
        <w:rPr>
          <w:rFonts w:ascii="Times New Roman" w:hAnsi="Times New Roman"/>
          <w:i/>
          <w:lang w:val="en-US"/>
        </w:rPr>
        <w:t>”</w:t>
      </w:r>
      <w:r w:rsidRPr="00D41979">
        <w:rPr>
          <w:rFonts w:ascii="Times New Roman" w:hAnsi="Times New Roman"/>
          <w:lang w:val="en-US"/>
        </w:rPr>
        <w:t xml:space="preserve">, </w:t>
      </w:r>
      <w:r w:rsidRPr="00D41979">
        <w:rPr>
          <w:rFonts w:ascii="Times New Roman" w:hAnsi="Times New Roman"/>
          <w:b/>
          <w:lang w:val="en-US"/>
        </w:rPr>
        <w:t>Chemical Engineering Journal</w:t>
      </w:r>
      <w:r w:rsidRPr="00D41979">
        <w:rPr>
          <w:rFonts w:ascii="Times New Roman" w:hAnsi="Times New Roman"/>
          <w:lang w:val="en-US"/>
        </w:rPr>
        <w:t xml:space="preserve">, 386, 124022 (2020). </w:t>
      </w:r>
    </w:p>
    <w:p w:rsidR="00C37B9D" w:rsidRPr="00D41979" w:rsidRDefault="00C37B9D" w:rsidP="00C37B9D">
      <w:pPr>
        <w:numPr>
          <w:ilvl w:val="0"/>
          <w:numId w:val="4"/>
        </w:numPr>
        <w:tabs>
          <w:tab w:val="left" w:pos="450"/>
        </w:tabs>
        <w:jc w:val="both"/>
        <w:rPr>
          <w:rFonts w:ascii="Times New Roman" w:hAnsi="Times New Roman"/>
          <w:lang w:val="en-US"/>
        </w:rPr>
      </w:pPr>
      <w:r w:rsidRPr="00D41979">
        <w:rPr>
          <w:rFonts w:ascii="Times New Roman" w:hAnsi="Times New Roman"/>
          <w:lang w:val="en-US"/>
        </w:rPr>
        <w:t xml:space="preserve">J. Pokhrel, N. </w:t>
      </w:r>
      <w:proofErr w:type="spellStart"/>
      <w:r w:rsidRPr="00D41979">
        <w:rPr>
          <w:rFonts w:ascii="Times New Roman" w:hAnsi="Times New Roman"/>
          <w:lang w:val="en-US"/>
        </w:rPr>
        <w:t>Bhoria</w:t>
      </w:r>
      <w:proofErr w:type="spellEnd"/>
      <w:r w:rsidRPr="00D41979">
        <w:rPr>
          <w:rFonts w:ascii="Times New Roman" w:hAnsi="Times New Roman"/>
          <w:lang w:val="en-US"/>
        </w:rPr>
        <w:t xml:space="preserve">, S. Anastasiou, T. Tsoufis, D. Gournis, G. </w:t>
      </w:r>
      <w:proofErr w:type="spellStart"/>
      <w:r w:rsidRPr="00D41979">
        <w:rPr>
          <w:rFonts w:ascii="Times New Roman" w:hAnsi="Times New Roman"/>
          <w:lang w:val="en-US"/>
        </w:rPr>
        <w:t>Romanos</w:t>
      </w:r>
      <w:proofErr w:type="spellEnd"/>
      <w:r w:rsidRPr="00D41979">
        <w:rPr>
          <w:rFonts w:ascii="Times New Roman" w:hAnsi="Times New Roman"/>
          <w:lang w:val="en-US"/>
        </w:rPr>
        <w:t xml:space="preserve">, G. N. Karanikolos, </w:t>
      </w:r>
      <w:r w:rsidRPr="00D41979">
        <w:rPr>
          <w:rFonts w:ascii="Times New Roman" w:hAnsi="Times New Roman"/>
          <w:i/>
          <w:lang w:val="en-US"/>
        </w:rPr>
        <w:t>“</w:t>
      </w:r>
      <w:hyperlink r:id="rId14" w:history="1">
        <w:r w:rsidRPr="00D41979">
          <w:rPr>
            <w:rStyle w:val="Hyperlink"/>
            <w:rFonts w:ascii="Times New Roman" w:hAnsi="Times New Roman"/>
            <w:i/>
            <w:lang w:val="en-US"/>
          </w:rPr>
          <w:t>CO</w:t>
        </w:r>
        <w:r w:rsidRPr="00D41979">
          <w:rPr>
            <w:rStyle w:val="Hyperlink"/>
            <w:rFonts w:ascii="Times New Roman" w:hAnsi="Times New Roman"/>
            <w:i/>
            <w:vertAlign w:val="subscript"/>
            <w:lang w:val="en-US"/>
          </w:rPr>
          <w:t>2</w:t>
        </w:r>
        <w:r w:rsidRPr="00D41979">
          <w:rPr>
            <w:rStyle w:val="Hyperlink"/>
            <w:rFonts w:ascii="Times New Roman" w:hAnsi="Times New Roman"/>
            <w:i/>
            <w:lang w:val="en-US"/>
          </w:rPr>
          <w:t xml:space="preserve"> Adsorption Behavior of Amine-Functionalized ZIF-8, Graphene Oxide, and ZIF-8/Graphene Oxide Composites under Dry and Wet Conditions</w:t>
        </w:r>
      </w:hyperlink>
      <w:r w:rsidRPr="00D41979">
        <w:rPr>
          <w:rFonts w:ascii="Times New Roman" w:hAnsi="Times New Roman"/>
          <w:i/>
          <w:lang w:val="en-US"/>
        </w:rPr>
        <w:t>”</w:t>
      </w:r>
      <w:r w:rsidRPr="00D41979">
        <w:rPr>
          <w:rFonts w:ascii="Times New Roman" w:hAnsi="Times New Roman"/>
          <w:lang w:val="en-US"/>
        </w:rPr>
        <w:t xml:space="preserve">, </w:t>
      </w:r>
      <w:r w:rsidRPr="00D41979">
        <w:rPr>
          <w:rFonts w:ascii="Times New Roman" w:hAnsi="Times New Roman"/>
          <w:b/>
          <w:lang w:val="en-US"/>
        </w:rPr>
        <w:t>Microporous &amp; Mesoporous Materials</w:t>
      </w:r>
      <w:r w:rsidRPr="00D41979">
        <w:rPr>
          <w:rFonts w:ascii="Times New Roman" w:hAnsi="Times New Roman"/>
          <w:lang w:val="en-US"/>
        </w:rPr>
        <w:t>, 267, 53-67 (2018).</w:t>
      </w:r>
      <w:r w:rsidRPr="00D41979">
        <w:rPr>
          <w:rFonts w:ascii="Times New Roman" w:hAnsi="Times New Roman"/>
          <w:i/>
          <w:color w:val="C00000"/>
          <w:lang w:val="en-US"/>
        </w:rPr>
        <w:t xml:space="preserve"> </w:t>
      </w:r>
    </w:p>
    <w:p w:rsidR="00C37B9D" w:rsidRPr="00C37B9D" w:rsidRDefault="00C37B9D" w:rsidP="00C37B9D">
      <w:pPr>
        <w:numPr>
          <w:ilvl w:val="0"/>
          <w:numId w:val="4"/>
        </w:numPr>
        <w:tabs>
          <w:tab w:val="left" w:pos="450"/>
        </w:tabs>
        <w:jc w:val="both"/>
        <w:rPr>
          <w:rFonts w:ascii="Times New Roman" w:hAnsi="Times New Roman"/>
          <w:lang w:val="en-US"/>
        </w:rPr>
      </w:pPr>
      <w:r w:rsidRPr="00D41979">
        <w:rPr>
          <w:rFonts w:ascii="Times New Roman" w:hAnsi="Times New Roman"/>
          <w:lang w:val="en-US"/>
        </w:rPr>
        <w:t xml:space="preserve">S. Anastasiou, N. </w:t>
      </w:r>
      <w:proofErr w:type="spellStart"/>
      <w:r w:rsidRPr="00D41979">
        <w:rPr>
          <w:rFonts w:ascii="Times New Roman" w:hAnsi="Times New Roman"/>
          <w:lang w:val="en-US"/>
        </w:rPr>
        <w:t>Bhoria</w:t>
      </w:r>
      <w:proofErr w:type="spellEnd"/>
      <w:r w:rsidRPr="00D41979">
        <w:rPr>
          <w:rFonts w:ascii="Times New Roman" w:hAnsi="Times New Roman"/>
          <w:lang w:val="en-US"/>
        </w:rPr>
        <w:t xml:space="preserve"> J. Pokhrel K. Suresh Kumar Reddy, C. Srinivasakannan, K. Wang, G. N. Karanikolos, </w:t>
      </w:r>
      <w:r w:rsidRPr="00D41979">
        <w:rPr>
          <w:rFonts w:ascii="Times New Roman" w:hAnsi="Times New Roman"/>
          <w:i/>
          <w:lang w:val="en-US"/>
        </w:rPr>
        <w:t>“</w:t>
      </w:r>
      <w:hyperlink r:id="rId15" w:history="1">
        <w:r w:rsidRPr="00D41979">
          <w:rPr>
            <w:rStyle w:val="Hyperlink"/>
            <w:rFonts w:ascii="Times New Roman" w:hAnsi="Times New Roman"/>
            <w:i/>
            <w:lang w:val="en-US"/>
          </w:rPr>
          <w:t>Metal-organic framework/graphene oxide composite fillers in mixed-matrix membranes for CO2 separation</w:t>
        </w:r>
      </w:hyperlink>
      <w:r w:rsidRPr="00D41979">
        <w:rPr>
          <w:rFonts w:ascii="Times New Roman" w:hAnsi="Times New Roman"/>
          <w:i/>
          <w:lang w:val="en-US"/>
        </w:rPr>
        <w:t>”</w:t>
      </w:r>
      <w:r w:rsidRPr="00D41979">
        <w:rPr>
          <w:rFonts w:ascii="Times New Roman" w:hAnsi="Times New Roman"/>
          <w:lang w:val="en-US"/>
        </w:rPr>
        <w:t xml:space="preserve">, </w:t>
      </w:r>
      <w:r w:rsidRPr="00D41979">
        <w:rPr>
          <w:rFonts w:ascii="Times New Roman" w:hAnsi="Times New Roman"/>
          <w:b/>
          <w:lang w:val="en-US"/>
        </w:rPr>
        <w:t>Materials Chemistry &amp; Physics</w:t>
      </w:r>
      <w:r w:rsidRPr="00D41979">
        <w:rPr>
          <w:rFonts w:ascii="Times New Roman" w:hAnsi="Times New Roman"/>
          <w:lang w:val="en-US"/>
        </w:rPr>
        <w:t>, 212, 513-522 (2018).</w:t>
      </w:r>
      <w:r w:rsidRPr="00D41979">
        <w:rPr>
          <w:rFonts w:ascii="Times New Roman" w:hAnsi="Times New Roman"/>
          <w:i/>
          <w:color w:val="C00000"/>
          <w:lang w:val="en-US"/>
        </w:rPr>
        <w:t xml:space="preserve"> </w:t>
      </w:r>
    </w:p>
    <w:p w:rsidR="00D41979" w:rsidRPr="00D41979" w:rsidRDefault="00D41979" w:rsidP="00D41979">
      <w:pPr>
        <w:framePr w:hSpace="180" w:wrap="around" w:vAnchor="text" w:hAnchor="margin" w:y="140"/>
        <w:numPr>
          <w:ilvl w:val="0"/>
          <w:numId w:val="4"/>
        </w:numPr>
        <w:tabs>
          <w:tab w:val="left" w:pos="450"/>
        </w:tabs>
        <w:jc w:val="both"/>
        <w:rPr>
          <w:rFonts w:ascii="Times New Roman" w:hAnsi="Times New Roman"/>
          <w:lang w:val="en-US"/>
        </w:rPr>
      </w:pPr>
      <w:r w:rsidRPr="00D41979">
        <w:rPr>
          <w:rFonts w:ascii="Times New Roman" w:hAnsi="Times New Roman"/>
          <w:lang w:val="en-US"/>
        </w:rPr>
        <w:lastRenderedPageBreak/>
        <w:t xml:space="preserve">J. Pokhrel, N. </w:t>
      </w:r>
      <w:proofErr w:type="spellStart"/>
      <w:r w:rsidRPr="00D41979">
        <w:rPr>
          <w:rFonts w:ascii="Times New Roman" w:hAnsi="Times New Roman"/>
          <w:lang w:val="en-US"/>
        </w:rPr>
        <w:t>Bhoria</w:t>
      </w:r>
      <w:proofErr w:type="spellEnd"/>
      <w:r w:rsidRPr="00D41979">
        <w:rPr>
          <w:rFonts w:ascii="Times New Roman" w:hAnsi="Times New Roman"/>
          <w:lang w:val="en-US"/>
        </w:rPr>
        <w:t xml:space="preserve">, Chao Wu, K. Suresh Kumar Reddy, </w:t>
      </w:r>
      <w:proofErr w:type="spellStart"/>
      <w:r w:rsidRPr="00D41979">
        <w:rPr>
          <w:rFonts w:ascii="Times New Roman" w:hAnsi="Times New Roman"/>
          <w:lang w:val="en-US"/>
        </w:rPr>
        <w:t>Haris</w:t>
      </w:r>
      <w:proofErr w:type="spellEnd"/>
      <w:r w:rsidRPr="00D41979">
        <w:rPr>
          <w:rFonts w:ascii="Times New Roman" w:hAnsi="Times New Roman"/>
          <w:lang w:val="en-US"/>
        </w:rPr>
        <w:t xml:space="preserve"> </w:t>
      </w:r>
      <w:proofErr w:type="spellStart"/>
      <w:r w:rsidRPr="00D41979">
        <w:rPr>
          <w:rFonts w:ascii="Times New Roman" w:hAnsi="Times New Roman"/>
          <w:lang w:val="en-US"/>
        </w:rPr>
        <w:t>Margetis</w:t>
      </w:r>
      <w:proofErr w:type="spellEnd"/>
      <w:r w:rsidRPr="00D41979">
        <w:rPr>
          <w:rFonts w:ascii="Times New Roman" w:hAnsi="Times New Roman"/>
          <w:lang w:val="en-US"/>
        </w:rPr>
        <w:t xml:space="preserve">, Stavroula Anastasiou, Gigi George, Vikas Mittal, George </w:t>
      </w:r>
      <w:proofErr w:type="spellStart"/>
      <w:r w:rsidRPr="00D41979">
        <w:rPr>
          <w:rFonts w:ascii="Times New Roman" w:hAnsi="Times New Roman"/>
          <w:lang w:val="en-US"/>
        </w:rPr>
        <w:t>Romanos</w:t>
      </w:r>
      <w:proofErr w:type="spellEnd"/>
      <w:r w:rsidRPr="00D41979">
        <w:rPr>
          <w:rFonts w:ascii="Times New Roman" w:hAnsi="Times New Roman"/>
          <w:lang w:val="en-US"/>
        </w:rPr>
        <w:t xml:space="preserve">, Dimitrios Karonis, Georgios N. Karanikolos, </w:t>
      </w:r>
      <w:r w:rsidRPr="00D41979">
        <w:rPr>
          <w:rFonts w:ascii="Times New Roman" w:hAnsi="Times New Roman"/>
          <w:i/>
          <w:lang w:val="en-US"/>
        </w:rPr>
        <w:t>“</w:t>
      </w:r>
      <w:hyperlink r:id="rId16" w:history="1">
        <w:r w:rsidRPr="00D41979">
          <w:rPr>
            <w:rStyle w:val="Hyperlink"/>
            <w:rFonts w:ascii="Times New Roman" w:hAnsi="Times New Roman"/>
            <w:i/>
            <w:lang w:val="en-US"/>
          </w:rPr>
          <w:t xml:space="preserve">Cu- and </w:t>
        </w:r>
        <w:proofErr w:type="spellStart"/>
        <w:r w:rsidRPr="00D41979">
          <w:rPr>
            <w:rStyle w:val="Hyperlink"/>
            <w:rFonts w:ascii="Times New Roman" w:hAnsi="Times New Roman"/>
            <w:i/>
            <w:lang w:val="en-US"/>
          </w:rPr>
          <w:t>Zr</w:t>
        </w:r>
        <w:proofErr w:type="spellEnd"/>
        <w:r w:rsidRPr="00D41979">
          <w:rPr>
            <w:rStyle w:val="Hyperlink"/>
            <w:rFonts w:ascii="Times New Roman" w:hAnsi="Times New Roman"/>
            <w:i/>
            <w:lang w:val="en-US"/>
          </w:rPr>
          <w:t>-based Metal Organic Frameworks and their Composites with Graphene Oxide for Capture of Acid Gases at Ambient Temperature</w:t>
        </w:r>
      </w:hyperlink>
      <w:r w:rsidRPr="00D41979">
        <w:rPr>
          <w:rFonts w:ascii="Times New Roman" w:hAnsi="Times New Roman"/>
          <w:i/>
          <w:lang w:val="en-US"/>
        </w:rPr>
        <w:t>”,</w:t>
      </w:r>
      <w:r w:rsidRPr="00D41979">
        <w:rPr>
          <w:rFonts w:ascii="Times New Roman" w:hAnsi="Times New Roman"/>
          <w:lang w:val="en-US"/>
        </w:rPr>
        <w:t xml:space="preserve"> </w:t>
      </w:r>
      <w:r w:rsidRPr="00D41979">
        <w:rPr>
          <w:rFonts w:ascii="Times New Roman" w:hAnsi="Times New Roman"/>
          <w:b/>
          <w:lang w:val="en-US"/>
        </w:rPr>
        <w:t xml:space="preserve">J. Solid State Chem., </w:t>
      </w:r>
      <w:r w:rsidRPr="00D41979">
        <w:rPr>
          <w:rFonts w:ascii="Times New Roman" w:hAnsi="Times New Roman"/>
          <w:lang w:val="en-US"/>
        </w:rPr>
        <w:t>266, 233-243, (2018).</w:t>
      </w:r>
      <w:r w:rsidRPr="00D41979">
        <w:rPr>
          <w:rFonts w:ascii="Times New Roman" w:hAnsi="Times New Roman"/>
          <w:i/>
          <w:color w:val="C00000"/>
          <w:lang w:val="en-US"/>
        </w:rPr>
        <w:t xml:space="preserve"> </w:t>
      </w:r>
    </w:p>
    <w:p w:rsidR="00115609" w:rsidRPr="00C37B9D" w:rsidRDefault="00D41979" w:rsidP="00D41979">
      <w:pPr>
        <w:framePr w:hSpace="180" w:wrap="around" w:vAnchor="text" w:hAnchor="margin" w:y="140"/>
        <w:numPr>
          <w:ilvl w:val="0"/>
          <w:numId w:val="4"/>
        </w:numPr>
        <w:tabs>
          <w:tab w:val="left" w:pos="450"/>
        </w:tabs>
        <w:jc w:val="both"/>
        <w:rPr>
          <w:rFonts w:ascii="Times New Roman" w:hAnsi="Times New Roman"/>
          <w:lang w:val="en-US"/>
        </w:rPr>
      </w:pPr>
      <w:r w:rsidRPr="00D41979">
        <w:rPr>
          <w:rFonts w:ascii="Times New Roman" w:hAnsi="Times New Roman"/>
          <w:lang w:val="en-US"/>
        </w:rPr>
        <w:t xml:space="preserve">A. </w:t>
      </w:r>
      <w:proofErr w:type="spellStart"/>
      <w:r w:rsidRPr="00D41979">
        <w:rPr>
          <w:rFonts w:ascii="Times New Roman" w:hAnsi="Times New Roman"/>
          <w:lang w:val="en-US"/>
        </w:rPr>
        <w:t>Labropoulos</w:t>
      </w:r>
      <w:proofErr w:type="spellEnd"/>
      <w:r w:rsidRPr="00D41979">
        <w:rPr>
          <w:rFonts w:ascii="Times New Roman" w:hAnsi="Times New Roman"/>
          <w:lang w:val="en-US"/>
        </w:rPr>
        <w:t xml:space="preserve">, C. </w:t>
      </w:r>
      <w:proofErr w:type="spellStart"/>
      <w:r w:rsidRPr="00D41979">
        <w:rPr>
          <w:rFonts w:ascii="Times New Roman" w:hAnsi="Times New Roman"/>
          <w:lang w:val="en-US"/>
        </w:rPr>
        <w:t>Veziri</w:t>
      </w:r>
      <w:proofErr w:type="spellEnd"/>
      <w:r w:rsidRPr="00D41979">
        <w:rPr>
          <w:rFonts w:ascii="Times New Roman" w:hAnsi="Times New Roman"/>
          <w:lang w:val="en-US"/>
        </w:rPr>
        <w:t xml:space="preserve">, M. </w:t>
      </w:r>
      <w:proofErr w:type="spellStart"/>
      <w:r w:rsidRPr="00D41979">
        <w:rPr>
          <w:rFonts w:ascii="Times New Roman" w:hAnsi="Times New Roman"/>
          <w:lang w:val="en-US"/>
        </w:rPr>
        <w:t>Kapsi</w:t>
      </w:r>
      <w:proofErr w:type="spellEnd"/>
      <w:r w:rsidRPr="00D41979">
        <w:rPr>
          <w:rFonts w:ascii="Times New Roman" w:hAnsi="Times New Roman"/>
          <w:lang w:val="en-US"/>
        </w:rPr>
        <w:t xml:space="preserve">, G. </w:t>
      </w:r>
      <w:proofErr w:type="spellStart"/>
      <w:r w:rsidRPr="00D41979">
        <w:rPr>
          <w:rFonts w:ascii="Times New Roman" w:hAnsi="Times New Roman"/>
          <w:lang w:val="en-US"/>
        </w:rPr>
        <w:t>Pilatos</w:t>
      </w:r>
      <w:proofErr w:type="spellEnd"/>
      <w:r w:rsidRPr="00D41979">
        <w:rPr>
          <w:rFonts w:ascii="Times New Roman" w:hAnsi="Times New Roman"/>
          <w:lang w:val="en-US"/>
        </w:rPr>
        <w:t xml:space="preserve">, V. </w:t>
      </w:r>
      <w:proofErr w:type="spellStart"/>
      <w:r w:rsidRPr="00D41979">
        <w:rPr>
          <w:rFonts w:ascii="Times New Roman" w:hAnsi="Times New Roman"/>
          <w:lang w:val="en-US"/>
        </w:rPr>
        <w:t>Likodimos</w:t>
      </w:r>
      <w:proofErr w:type="spellEnd"/>
      <w:r w:rsidRPr="00D41979">
        <w:rPr>
          <w:rFonts w:ascii="Times New Roman" w:hAnsi="Times New Roman"/>
          <w:lang w:val="en-US"/>
        </w:rPr>
        <w:t xml:space="preserve">, M. Tsapatsis, Nick K. Kanellopoulos, G. E. </w:t>
      </w:r>
      <w:proofErr w:type="spellStart"/>
      <w:r w:rsidRPr="00D41979">
        <w:rPr>
          <w:rFonts w:ascii="Times New Roman" w:hAnsi="Times New Roman"/>
          <w:lang w:val="en-US"/>
        </w:rPr>
        <w:t>Romanos</w:t>
      </w:r>
      <w:proofErr w:type="spellEnd"/>
      <w:r w:rsidRPr="00D41979">
        <w:rPr>
          <w:rFonts w:ascii="Times New Roman" w:hAnsi="Times New Roman"/>
          <w:lang w:val="en-US"/>
        </w:rPr>
        <w:t xml:space="preserve">, and G. N. Karanikolos, </w:t>
      </w:r>
      <w:r w:rsidRPr="00D41979">
        <w:rPr>
          <w:rFonts w:ascii="Times New Roman" w:hAnsi="Times New Roman"/>
          <w:i/>
          <w:lang w:val="en-US"/>
        </w:rPr>
        <w:t>“</w:t>
      </w:r>
      <w:hyperlink r:id="rId17" w:history="1">
        <w:r w:rsidRPr="00D41979">
          <w:rPr>
            <w:rStyle w:val="Hyperlink"/>
            <w:rFonts w:ascii="Times New Roman" w:hAnsi="Times New Roman"/>
            <w:i/>
            <w:lang w:val="en-US"/>
          </w:rPr>
          <w:t xml:space="preserve">Carbon Nanotube Selective Membranes with </w:t>
        </w:r>
        <w:proofErr w:type="spellStart"/>
        <w:r w:rsidRPr="00D41979">
          <w:rPr>
            <w:rStyle w:val="Hyperlink"/>
            <w:rFonts w:ascii="Times New Roman" w:hAnsi="Times New Roman"/>
            <w:i/>
            <w:lang w:val="en-US"/>
          </w:rPr>
          <w:t>Subnanometer</w:t>
        </w:r>
        <w:proofErr w:type="spellEnd"/>
        <w:r w:rsidRPr="00D41979">
          <w:rPr>
            <w:rStyle w:val="Hyperlink"/>
            <w:rFonts w:ascii="Times New Roman" w:hAnsi="Times New Roman"/>
            <w:i/>
            <w:lang w:val="en-US"/>
          </w:rPr>
          <w:t>, Vertically Aligned Pores, and Enhanced Gas Transport Properties</w:t>
        </w:r>
      </w:hyperlink>
      <w:r w:rsidRPr="00D41979">
        <w:rPr>
          <w:rFonts w:ascii="Times New Roman" w:hAnsi="Times New Roman"/>
          <w:i/>
          <w:lang w:val="en-US"/>
        </w:rPr>
        <w:t>”</w:t>
      </w:r>
      <w:r w:rsidRPr="00D41979">
        <w:rPr>
          <w:rFonts w:ascii="Times New Roman" w:hAnsi="Times New Roman"/>
          <w:lang w:val="en-US"/>
        </w:rPr>
        <w:t xml:space="preserve">, </w:t>
      </w:r>
      <w:r w:rsidRPr="00D41979">
        <w:rPr>
          <w:rFonts w:ascii="Times New Roman" w:hAnsi="Times New Roman"/>
          <w:b/>
          <w:lang w:val="en-US"/>
        </w:rPr>
        <w:t xml:space="preserve">Chem. </w:t>
      </w:r>
      <w:r w:rsidRPr="00C37B9D">
        <w:rPr>
          <w:rFonts w:ascii="Times New Roman" w:hAnsi="Times New Roman"/>
          <w:b/>
          <w:lang w:val="en-US"/>
        </w:rPr>
        <w:t>Mater.</w:t>
      </w:r>
      <w:r w:rsidRPr="00C37B9D">
        <w:rPr>
          <w:rFonts w:ascii="Times New Roman" w:hAnsi="Times New Roman"/>
          <w:lang w:val="en-US"/>
        </w:rPr>
        <w:t>, 27, 8198 (2015).</w:t>
      </w:r>
      <w:r w:rsidRPr="00C37B9D">
        <w:rPr>
          <w:rFonts w:ascii="Times New Roman" w:hAnsi="Times New Roman"/>
          <w:i/>
          <w:color w:val="C00000"/>
          <w:lang w:val="en-US"/>
        </w:rPr>
        <w:t xml:space="preserve"> </w:t>
      </w:r>
    </w:p>
    <w:p w:rsidR="00885150" w:rsidRPr="00C37B9D" w:rsidRDefault="00D41979" w:rsidP="00D41979">
      <w:pPr>
        <w:framePr w:hSpace="180" w:wrap="around" w:vAnchor="text" w:hAnchor="margin" w:y="140"/>
        <w:numPr>
          <w:ilvl w:val="0"/>
          <w:numId w:val="4"/>
        </w:numPr>
        <w:tabs>
          <w:tab w:val="left" w:pos="450"/>
        </w:tabs>
        <w:jc w:val="both"/>
        <w:rPr>
          <w:rFonts w:ascii="Times New Roman" w:hAnsi="Times New Roman"/>
          <w:lang w:val="en-US"/>
        </w:rPr>
      </w:pPr>
      <w:r w:rsidRPr="00115609">
        <w:rPr>
          <w:rFonts w:ascii="Times New Roman" w:hAnsi="Times New Roman"/>
          <w:lang w:val="en-US"/>
        </w:rPr>
        <w:t xml:space="preserve">O. Tzialla, Ch. </w:t>
      </w:r>
      <w:proofErr w:type="spellStart"/>
      <w:r w:rsidRPr="00115609">
        <w:rPr>
          <w:rFonts w:ascii="Times New Roman" w:hAnsi="Times New Roman"/>
          <w:lang w:val="en-US"/>
        </w:rPr>
        <w:t>Veziri</w:t>
      </w:r>
      <w:proofErr w:type="spellEnd"/>
      <w:r w:rsidRPr="00115609">
        <w:rPr>
          <w:rFonts w:ascii="Times New Roman" w:hAnsi="Times New Roman"/>
          <w:lang w:val="en-US"/>
        </w:rPr>
        <w:t xml:space="preserve">, X. </w:t>
      </w:r>
      <w:proofErr w:type="spellStart"/>
      <w:r w:rsidRPr="00115609">
        <w:rPr>
          <w:rFonts w:ascii="Times New Roman" w:hAnsi="Times New Roman"/>
          <w:lang w:val="en-US"/>
        </w:rPr>
        <w:t>Papatryfon</w:t>
      </w:r>
      <w:proofErr w:type="spellEnd"/>
      <w:r w:rsidRPr="00115609">
        <w:rPr>
          <w:rFonts w:ascii="Times New Roman" w:hAnsi="Times New Roman"/>
          <w:lang w:val="en-US"/>
        </w:rPr>
        <w:t xml:space="preserve">, K.G. </w:t>
      </w:r>
      <w:proofErr w:type="spellStart"/>
      <w:r w:rsidRPr="00115609">
        <w:rPr>
          <w:rFonts w:ascii="Times New Roman" w:hAnsi="Times New Roman"/>
          <w:lang w:val="en-US"/>
        </w:rPr>
        <w:t>Beltsios</w:t>
      </w:r>
      <w:proofErr w:type="spellEnd"/>
      <w:r w:rsidRPr="00115609">
        <w:rPr>
          <w:rFonts w:ascii="Times New Roman" w:hAnsi="Times New Roman"/>
          <w:lang w:val="en-US"/>
        </w:rPr>
        <w:t xml:space="preserve">, A. </w:t>
      </w:r>
      <w:proofErr w:type="spellStart"/>
      <w:r w:rsidRPr="00115609">
        <w:rPr>
          <w:rFonts w:ascii="Times New Roman" w:hAnsi="Times New Roman"/>
          <w:lang w:val="en-US"/>
        </w:rPr>
        <w:t>Labropoulos</w:t>
      </w:r>
      <w:proofErr w:type="spellEnd"/>
      <w:r w:rsidRPr="00115609">
        <w:rPr>
          <w:rFonts w:ascii="Times New Roman" w:hAnsi="Times New Roman"/>
          <w:lang w:val="en-US"/>
        </w:rPr>
        <w:t xml:space="preserve">, B. </w:t>
      </w:r>
      <w:proofErr w:type="spellStart"/>
      <w:r w:rsidRPr="00115609">
        <w:rPr>
          <w:rFonts w:ascii="Times New Roman" w:hAnsi="Times New Roman"/>
          <w:lang w:val="en-US"/>
        </w:rPr>
        <w:t>Iliev</w:t>
      </w:r>
      <w:proofErr w:type="spellEnd"/>
      <w:r w:rsidRPr="00115609">
        <w:rPr>
          <w:rFonts w:ascii="Times New Roman" w:hAnsi="Times New Roman"/>
          <w:lang w:val="en-US"/>
        </w:rPr>
        <w:t xml:space="preserve">, G. </w:t>
      </w:r>
      <w:proofErr w:type="spellStart"/>
      <w:r w:rsidRPr="00115609">
        <w:rPr>
          <w:rFonts w:ascii="Times New Roman" w:hAnsi="Times New Roman"/>
          <w:lang w:val="en-US"/>
        </w:rPr>
        <w:t>Adamova</w:t>
      </w:r>
      <w:proofErr w:type="spellEnd"/>
      <w:r w:rsidRPr="00115609">
        <w:rPr>
          <w:rFonts w:ascii="Times New Roman" w:hAnsi="Times New Roman"/>
          <w:lang w:val="en-US"/>
        </w:rPr>
        <w:t xml:space="preserve">, T.J.S. Schubert,  M.C. Kroon, M. Francisco, L.F. </w:t>
      </w:r>
      <w:proofErr w:type="spellStart"/>
      <w:r w:rsidRPr="00115609">
        <w:rPr>
          <w:rFonts w:ascii="Times New Roman" w:hAnsi="Times New Roman"/>
          <w:lang w:val="en-US"/>
        </w:rPr>
        <w:t>Zubeir</w:t>
      </w:r>
      <w:proofErr w:type="spellEnd"/>
      <w:r w:rsidRPr="00115609">
        <w:rPr>
          <w:rFonts w:ascii="Times New Roman" w:hAnsi="Times New Roman"/>
          <w:lang w:val="en-US"/>
        </w:rPr>
        <w:t xml:space="preserve">,  G.E. </w:t>
      </w:r>
      <w:proofErr w:type="spellStart"/>
      <w:r w:rsidRPr="00115609">
        <w:rPr>
          <w:rFonts w:ascii="Times New Roman" w:hAnsi="Times New Roman"/>
          <w:lang w:val="en-US"/>
        </w:rPr>
        <w:t>Romanos</w:t>
      </w:r>
      <w:proofErr w:type="spellEnd"/>
      <w:r w:rsidRPr="00115609">
        <w:rPr>
          <w:rFonts w:ascii="Times New Roman" w:hAnsi="Times New Roman"/>
          <w:lang w:val="en-US"/>
        </w:rPr>
        <w:t xml:space="preserve">, G. N. Karanikolos, </w:t>
      </w:r>
      <w:hyperlink r:id="rId18" w:history="1">
        <w:r w:rsidRPr="00115609">
          <w:rPr>
            <w:rStyle w:val="Hyperlink"/>
            <w:rFonts w:ascii="Times New Roman" w:hAnsi="Times New Roman"/>
            <w:i/>
            <w:lang w:val="en-US"/>
          </w:rPr>
          <w:t xml:space="preserve">Zeolite </w:t>
        </w:r>
        <w:proofErr w:type="spellStart"/>
        <w:r w:rsidRPr="00115609">
          <w:rPr>
            <w:rStyle w:val="Hyperlink"/>
            <w:rFonts w:ascii="Times New Roman" w:hAnsi="Times New Roman"/>
            <w:i/>
            <w:lang w:val="en-US"/>
          </w:rPr>
          <w:t>Imidazolate</w:t>
        </w:r>
        <w:proofErr w:type="spellEnd"/>
        <w:r w:rsidRPr="00115609">
          <w:rPr>
            <w:rStyle w:val="Hyperlink"/>
            <w:rFonts w:ascii="Times New Roman" w:hAnsi="Times New Roman"/>
            <w:i/>
            <w:lang w:val="en-US"/>
          </w:rPr>
          <w:t xml:space="preserve"> Framework - Ionic Liquid Hybrid Membranes for Highly Selective CO</w:t>
        </w:r>
        <w:r w:rsidRPr="00115609">
          <w:rPr>
            <w:rStyle w:val="Hyperlink"/>
            <w:rFonts w:ascii="Times New Roman" w:hAnsi="Times New Roman"/>
            <w:i/>
            <w:vertAlign w:val="subscript"/>
            <w:lang w:val="en-US"/>
          </w:rPr>
          <w:t>2</w:t>
        </w:r>
        <w:r w:rsidRPr="00115609">
          <w:rPr>
            <w:rStyle w:val="Hyperlink"/>
            <w:rFonts w:ascii="Times New Roman" w:hAnsi="Times New Roman"/>
            <w:i/>
            <w:lang w:val="en-US"/>
          </w:rPr>
          <w:t xml:space="preserve"> Separation</w:t>
        </w:r>
        <w:r w:rsidRPr="00115609">
          <w:rPr>
            <w:rStyle w:val="Hyperlink"/>
            <w:rFonts w:ascii="Times New Roman" w:hAnsi="Times New Roman"/>
            <w:lang w:val="en-US"/>
          </w:rPr>
          <w:t>,</w:t>
        </w:r>
      </w:hyperlink>
      <w:r w:rsidRPr="00115609">
        <w:rPr>
          <w:rFonts w:ascii="Times New Roman" w:hAnsi="Times New Roman"/>
          <w:lang w:val="en-US"/>
        </w:rPr>
        <w:t xml:space="preserve"> </w:t>
      </w:r>
      <w:r w:rsidRPr="00115609">
        <w:rPr>
          <w:rFonts w:ascii="Times New Roman" w:hAnsi="Times New Roman"/>
          <w:b/>
          <w:lang w:val="en-US"/>
        </w:rPr>
        <w:t xml:space="preserve">J. Phys. </w:t>
      </w:r>
      <w:r w:rsidRPr="00C37B9D">
        <w:rPr>
          <w:rFonts w:ascii="Times New Roman" w:hAnsi="Times New Roman"/>
          <w:b/>
          <w:lang w:val="en-US"/>
        </w:rPr>
        <w:t>Chem. C</w:t>
      </w:r>
      <w:r w:rsidRPr="00C37B9D">
        <w:rPr>
          <w:rFonts w:ascii="Times New Roman" w:hAnsi="Times New Roman"/>
          <w:lang w:val="en-US"/>
        </w:rPr>
        <w:t>, 117, 18434 (2013).</w:t>
      </w:r>
    </w:p>
    <w:sectPr w:rsidR="00885150" w:rsidRPr="00C37B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16D90"/>
    <w:multiLevelType w:val="hybridMultilevel"/>
    <w:tmpl w:val="E0E65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C071A"/>
    <w:multiLevelType w:val="hybridMultilevel"/>
    <w:tmpl w:val="6060D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B465D"/>
    <w:multiLevelType w:val="hybridMultilevel"/>
    <w:tmpl w:val="3F6694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9EF4EF8"/>
    <w:multiLevelType w:val="hybridMultilevel"/>
    <w:tmpl w:val="45449D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1D"/>
    <w:rsid w:val="000E79EC"/>
    <w:rsid w:val="00115609"/>
    <w:rsid w:val="00885150"/>
    <w:rsid w:val="00C3601D"/>
    <w:rsid w:val="00C37B9D"/>
    <w:rsid w:val="00D4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E674E"/>
  <w15:chartTrackingRefBased/>
  <w15:docId w15:val="{90D90718-14ED-44F7-9CA4-E9AA7A81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360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3601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C36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nhideWhenUsed/>
    <w:rsid w:val="00D41979"/>
    <w:rPr>
      <w:color w:val="0563C1" w:themeColor="hyperlink"/>
      <w:u w:val="single"/>
    </w:rPr>
  </w:style>
  <w:style w:type="character" w:customStyle="1" w:styleId="title-text">
    <w:name w:val="title-text"/>
    <w:basedOn w:val="DefaultParagraphFont"/>
    <w:rsid w:val="00D41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s.acs.org/doi/full/10.1021/acs.iecr.1c04710" TargetMode="External"/><Relationship Id="rId13" Type="http://schemas.openxmlformats.org/officeDocument/2006/relationships/hyperlink" Target="https://www.sciencedirect.com/science/article/abs/pii/S1385894720300139" TargetMode="External"/><Relationship Id="rId18" Type="http://schemas.openxmlformats.org/officeDocument/2006/relationships/hyperlink" Target="https://pubs.acs.org/doi/10.1021/jp40512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science/article/pii/S2213343723000301?via%3Dihub" TargetMode="External"/><Relationship Id="rId12" Type="http://schemas.openxmlformats.org/officeDocument/2006/relationships/hyperlink" Target="https://www.sciencedirect.com/science/article/abs/pii/S0304389420305549" TargetMode="External"/><Relationship Id="rId17" Type="http://schemas.openxmlformats.org/officeDocument/2006/relationships/hyperlink" Target="https://pubs.acs.org/doi/10.1021/acs.chemmater.5b019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ncedirect.com/science/article/abs/pii/S002245961830306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ciencedirect.com/science/article/pii/S2214714423000776" TargetMode="External"/><Relationship Id="rId11" Type="http://schemas.openxmlformats.org/officeDocument/2006/relationships/hyperlink" Target="https://www.sciencedirect.com/science/article/abs/pii/S1385894721012638" TargetMode="External"/><Relationship Id="rId5" Type="http://schemas.openxmlformats.org/officeDocument/2006/relationships/hyperlink" Target="https://pubs.acs.org/doi/full/10.1021/acsaenm.2c00136" TargetMode="External"/><Relationship Id="rId15" Type="http://schemas.openxmlformats.org/officeDocument/2006/relationships/hyperlink" Target="https://www.sciencedirect.com/science/article/abs/pii/S0254058418302347" TargetMode="External"/><Relationship Id="rId10" Type="http://schemas.openxmlformats.org/officeDocument/2006/relationships/hyperlink" Target="https://www.sciencedirect.com/science/article/abs/pii/S1387181121003917?dgcid=rss_sd_al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bs.acs.org/doi/full/10.1021/acs.iecr.2c02438" TargetMode="External"/><Relationship Id="rId14" Type="http://schemas.openxmlformats.org/officeDocument/2006/relationships/hyperlink" Target="https://www.sciencedirect.com/science/article/abs/pii/S13871811183013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Kleanthi Zacharopoulou</dc:creator>
  <cp:keywords/>
  <dc:description/>
  <cp:lastModifiedBy>Georgios Karanikolos</cp:lastModifiedBy>
  <cp:revision>3</cp:revision>
  <dcterms:created xsi:type="dcterms:W3CDTF">2023-03-31T09:40:00Z</dcterms:created>
  <dcterms:modified xsi:type="dcterms:W3CDTF">2023-04-21T19:57:00Z</dcterms:modified>
</cp:coreProperties>
</file>